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5E" w:rsidRPr="00106C2E" w:rsidRDefault="0027405E" w:rsidP="00106C2E">
      <w:pPr>
        <w:tabs>
          <w:tab w:val="right" w:pos="9356"/>
        </w:tabs>
        <w:spacing w:before="80" w:after="80" w:line="240" w:lineRule="auto"/>
        <w:jc w:val="center"/>
        <w:rPr>
          <w:rFonts w:eastAsia="Times New Roman"/>
          <w:b/>
          <w:bCs/>
          <w:sz w:val="32"/>
          <w:szCs w:val="32"/>
        </w:rPr>
      </w:pPr>
      <w:r w:rsidRPr="00106C2E">
        <w:rPr>
          <w:rFonts w:eastAsia="Times New Roman"/>
          <w:b/>
          <w:bCs/>
          <w:sz w:val="32"/>
          <w:szCs w:val="32"/>
        </w:rPr>
        <w:t xml:space="preserve">Chương </w:t>
      </w:r>
      <w:r w:rsidRPr="00106C2E">
        <w:rPr>
          <w:rFonts w:eastAsia="Times New Roman"/>
          <w:b/>
          <w:bCs/>
          <w:sz w:val="32"/>
          <w:szCs w:val="32"/>
          <w:lang w:val="vi-VN"/>
        </w:rPr>
        <w:t>3</w:t>
      </w:r>
      <w:r w:rsidRPr="00106C2E">
        <w:rPr>
          <w:rFonts w:eastAsia="Times New Roman"/>
          <w:b/>
          <w:bCs/>
          <w:sz w:val="32"/>
          <w:szCs w:val="32"/>
        </w:rPr>
        <w:t>:</w:t>
      </w:r>
      <w:r w:rsidRPr="00106C2E">
        <w:rPr>
          <w:rFonts w:eastAsia="Times New Roman"/>
          <w:bCs/>
          <w:sz w:val="32"/>
          <w:szCs w:val="32"/>
        </w:rPr>
        <w:t xml:space="preserve"> </w:t>
      </w:r>
      <w:r w:rsidRPr="00106C2E">
        <w:rPr>
          <w:rFonts w:eastAsia="Times New Roman"/>
          <w:b/>
          <w:bCs/>
          <w:sz w:val="32"/>
          <w:szCs w:val="32"/>
        </w:rPr>
        <w:t>Phân tích mạch điện xoay chiều (chế độ xác lập)</w:t>
      </w:r>
    </w:p>
    <w:p w:rsidR="0027405E" w:rsidRPr="00FE7EE4" w:rsidRDefault="0027405E" w:rsidP="0027405E">
      <w:pPr>
        <w:spacing w:before="80" w:after="80" w:line="240" w:lineRule="auto"/>
        <w:jc w:val="both"/>
        <w:rPr>
          <w:rFonts w:eastAsia="Times New Roman"/>
          <w:i/>
          <w:iCs/>
          <w:szCs w:val="26"/>
          <w:lang w:val="vi-VN"/>
        </w:rPr>
      </w:pPr>
      <w:r w:rsidRPr="00FE7EE4">
        <w:rPr>
          <w:rFonts w:eastAsia="Times New Roman"/>
          <w:i/>
          <w:iCs/>
          <w:szCs w:val="26"/>
          <w:lang w:val="vi-VN"/>
        </w:rPr>
        <w:t>Mục tiêu:</w:t>
      </w:r>
    </w:p>
    <w:p w:rsidR="0027405E" w:rsidRPr="00FE7EE4" w:rsidRDefault="0027405E" w:rsidP="0027405E">
      <w:pPr>
        <w:spacing w:before="80" w:after="80" w:line="240" w:lineRule="auto"/>
        <w:ind w:firstLine="567"/>
        <w:jc w:val="both"/>
        <w:rPr>
          <w:rFonts w:eastAsia="Times New Roman"/>
          <w:szCs w:val="26"/>
          <w:lang w:val="pl-PL"/>
        </w:rPr>
      </w:pPr>
      <w:r w:rsidRPr="00FE7EE4">
        <w:rPr>
          <w:rFonts w:eastAsia="Times New Roman"/>
          <w:szCs w:val="26"/>
          <w:lang w:val="pl-PL"/>
        </w:rPr>
        <w:t>- Giải thích được các khái niệm cơ bản trong mạch xoay chiều như: chu kỳ, tần số, pha, sự lệch pha, trị biên độ, trị hiệu dụng... Phân biệt các đặc điểm cơ bản giữa dòng điện một chiều và dòng điện xoay chiều.</w:t>
      </w:r>
    </w:p>
    <w:p w:rsidR="0027405E" w:rsidRPr="00FE7EE4" w:rsidRDefault="0027405E" w:rsidP="0027405E">
      <w:pPr>
        <w:spacing w:before="80" w:after="80" w:line="240" w:lineRule="auto"/>
        <w:ind w:firstLine="567"/>
        <w:jc w:val="both"/>
        <w:rPr>
          <w:rFonts w:eastAsia="Times New Roman"/>
          <w:szCs w:val="26"/>
          <w:lang w:val="pl-PL"/>
        </w:rPr>
      </w:pPr>
      <w:r w:rsidRPr="00FE7EE4">
        <w:rPr>
          <w:rFonts w:eastAsia="Times New Roman"/>
          <w:szCs w:val="26"/>
          <w:lang w:val="pl-PL"/>
        </w:rPr>
        <w:t>- Biểu diễn được lượng hình sine bằng đồ thị vector, bằng phương pháp biên độ phức.</w:t>
      </w:r>
    </w:p>
    <w:p w:rsidR="0027405E" w:rsidRPr="00FE7EE4" w:rsidRDefault="0027405E" w:rsidP="0027405E">
      <w:pPr>
        <w:spacing w:before="80" w:after="80" w:line="240" w:lineRule="auto"/>
        <w:ind w:firstLine="567"/>
        <w:jc w:val="both"/>
        <w:rPr>
          <w:rFonts w:eastAsia="Times New Roman"/>
          <w:szCs w:val="26"/>
          <w:lang w:val="pl-PL"/>
        </w:rPr>
      </w:pPr>
      <w:r w:rsidRPr="00FE7EE4">
        <w:rPr>
          <w:rFonts w:eastAsia="Times New Roman"/>
          <w:szCs w:val="26"/>
          <w:lang w:val="pl-PL"/>
        </w:rPr>
        <w:t>- Tính toán đượccác thông số (tổng trở, dòng điện, điện áp...) của mạch điện xoay chiều một pha không phân nhánh và phân nhánh; Giải được các bài toán cộng hưởng điện áp, cộng hưởng dòng điện.</w:t>
      </w:r>
    </w:p>
    <w:p w:rsidR="0027405E" w:rsidRPr="00FE7EE4" w:rsidRDefault="0027405E" w:rsidP="0027405E">
      <w:pPr>
        <w:spacing w:before="80" w:after="80" w:line="240" w:lineRule="auto"/>
        <w:ind w:firstLine="567"/>
        <w:jc w:val="both"/>
        <w:rPr>
          <w:rFonts w:eastAsia="Times New Roman"/>
          <w:szCs w:val="26"/>
          <w:lang w:val="pl-PL"/>
        </w:rPr>
      </w:pPr>
      <w:r w:rsidRPr="00FE7EE4">
        <w:rPr>
          <w:rFonts w:eastAsia="Times New Roman"/>
          <w:szCs w:val="26"/>
          <w:lang w:val="pl-PL"/>
        </w:rPr>
        <w:t>- Phân tích được ý nghĩa của hệ số công suất và các phương pháp nâng cao hệ số công suất. Tính toán giá trị tụ bù ứng với hệ số công suất cho trước.</w:t>
      </w:r>
    </w:p>
    <w:p w:rsidR="0027405E" w:rsidRPr="00FE7EE4" w:rsidRDefault="0027405E" w:rsidP="0027405E">
      <w:pPr>
        <w:spacing w:before="80" w:after="80" w:line="240" w:lineRule="auto"/>
        <w:ind w:firstLine="567"/>
        <w:jc w:val="both"/>
        <w:rPr>
          <w:rFonts w:eastAsia="Times New Roman"/>
          <w:szCs w:val="26"/>
          <w:lang w:val="pl-PL"/>
        </w:rPr>
      </w:pPr>
      <w:r w:rsidRPr="00FE7EE4">
        <w:rPr>
          <w:rFonts w:eastAsia="Times New Roman"/>
          <w:szCs w:val="26"/>
          <w:lang w:val="pl-PL"/>
        </w:rPr>
        <w:t>- Lắp ráp, đo đạc các thông số của mạch xoay chiều theo yêu cầu.</w:t>
      </w:r>
    </w:p>
    <w:p w:rsidR="0027405E" w:rsidRDefault="0027405E" w:rsidP="0027405E">
      <w:pPr>
        <w:spacing w:before="80" w:after="80" w:line="240" w:lineRule="auto"/>
        <w:ind w:firstLine="567"/>
        <w:jc w:val="both"/>
        <w:outlineLvl w:val="0"/>
        <w:rPr>
          <w:rFonts w:eastAsia="Times New Roman"/>
          <w:szCs w:val="26"/>
          <w:lang w:val="pl-PL"/>
        </w:rPr>
      </w:pPr>
      <w:r w:rsidRPr="00FE7EE4">
        <w:rPr>
          <w:rFonts w:eastAsia="Times New Roman"/>
          <w:szCs w:val="26"/>
          <w:lang w:val="pl-PL"/>
        </w:rPr>
        <w:t>- Rèn luyện tính cẩn thận, tỉ mỉ trong tính toán</w:t>
      </w:r>
    </w:p>
    <w:p w:rsidR="00106C2E" w:rsidRPr="00FE7EE4" w:rsidRDefault="00106C2E" w:rsidP="0027405E">
      <w:pPr>
        <w:spacing w:before="80" w:after="80" w:line="240" w:lineRule="auto"/>
        <w:ind w:firstLine="567"/>
        <w:jc w:val="both"/>
        <w:outlineLvl w:val="0"/>
        <w:rPr>
          <w:rFonts w:eastAsia="Times New Roman"/>
          <w:szCs w:val="26"/>
          <w:lang w:val="pl-PL"/>
        </w:rPr>
      </w:pPr>
    </w:p>
    <w:p w:rsidR="0027405E" w:rsidRPr="00FE7EE4" w:rsidRDefault="0027405E" w:rsidP="0027405E">
      <w:pPr>
        <w:spacing w:before="80" w:after="80" w:line="240" w:lineRule="auto"/>
        <w:jc w:val="both"/>
        <w:rPr>
          <w:rFonts w:eastAsia="Times New Roman"/>
          <w:szCs w:val="26"/>
          <w:lang w:val="pl-PL"/>
        </w:rPr>
      </w:pPr>
      <w:r w:rsidRPr="00FE7EE4">
        <w:rPr>
          <w:rFonts w:eastAsia="Times New Roman"/>
          <w:i/>
          <w:iCs/>
          <w:szCs w:val="26"/>
          <w:lang w:val="pl-PL"/>
        </w:rPr>
        <w:t>Nội dung:</w:t>
      </w:r>
    </w:p>
    <w:p w:rsidR="0027405E" w:rsidRPr="00FE7EE4" w:rsidRDefault="0027405E" w:rsidP="0027405E">
      <w:pPr>
        <w:numPr>
          <w:ilvl w:val="1"/>
          <w:numId w:val="1"/>
        </w:numPr>
        <w:tabs>
          <w:tab w:val="left" w:pos="709"/>
        </w:tabs>
        <w:spacing w:before="80" w:after="80" w:line="240" w:lineRule="auto"/>
        <w:ind w:left="709" w:hanging="425"/>
        <w:jc w:val="both"/>
        <w:rPr>
          <w:rFonts w:eastAsia="Times New Roman"/>
          <w:bCs/>
          <w:szCs w:val="26"/>
          <w:lang w:val="de-DE"/>
        </w:rPr>
      </w:pPr>
      <w:r w:rsidRPr="00FE7EE4">
        <w:rPr>
          <w:rFonts w:eastAsia="Times New Roman"/>
          <w:bCs/>
          <w:szCs w:val="26"/>
          <w:lang w:val="de-DE"/>
        </w:rPr>
        <w:t>Tổng quan về tín hiệu áp (dòng) hình sin</w:t>
      </w:r>
    </w:p>
    <w:p w:rsidR="0027405E" w:rsidRDefault="0027405E" w:rsidP="0027405E">
      <w:pPr>
        <w:numPr>
          <w:ilvl w:val="2"/>
          <w:numId w:val="1"/>
        </w:numPr>
        <w:tabs>
          <w:tab w:val="left" w:pos="709"/>
          <w:tab w:val="left" w:pos="1134"/>
          <w:tab w:val="left" w:pos="1276"/>
        </w:tabs>
        <w:spacing w:before="80" w:after="80" w:line="240" w:lineRule="auto"/>
        <w:ind w:left="1134" w:hanging="425"/>
        <w:jc w:val="both"/>
        <w:rPr>
          <w:rFonts w:eastAsia="Times New Roman"/>
          <w:bCs/>
          <w:szCs w:val="26"/>
          <w:lang w:val="de-DE"/>
        </w:rPr>
      </w:pPr>
      <w:r w:rsidRPr="00FE7EE4">
        <w:rPr>
          <w:rFonts w:eastAsia="Times New Roman"/>
          <w:bCs/>
          <w:szCs w:val="26"/>
          <w:lang w:val="de-DE"/>
        </w:rPr>
        <w:t>Biểu thức tức thời</w:t>
      </w:r>
    </w:p>
    <w:p w:rsidR="0027405E" w:rsidRDefault="0027405E" w:rsidP="00106C2E">
      <w:pPr>
        <w:tabs>
          <w:tab w:val="left" w:pos="709"/>
          <w:tab w:val="left" w:pos="1134"/>
          <w:tab w:val="left" w:pos="1276"/>
        </w:tabs>
        <w:spacing w:before="80" w:after="80" w:line="240" w:lineRule="auto"/>
        <w:jc w:val="center"/>
        <w:rPr>
          <w:rFonts w:ascii="Symbol" w:eastAsia="Symbol" w:hAnsi="Symbol" w:cs="Symbol"/>
          <w:b/>
          <w:bCs/>
          <w:sz w:val="31"/>
          <w:szCs w:val="31"/>
        </w:rPr>
      </w:pPr>
      <w:r>
        <w:rPr>
          <w:rFonts w:ascii="Arial Narrow" w:eastAsia="Arial Narrow" w:hAnsi="Arial Narrow" w:cs="Arial Narrow"/>
          <w:b/>
          <w:bCs/>
          <w:sz w:val="24"/>
          <w:szCs w:val="24"/>
        </w:rPr>
        <w:t xml:space="preserve">v(t) </w:t>
      </w:r>
      <w:r>
        <w:rPr>
          <w:rFonts w:ascii="Symbol" w:eastAsia="Symbol" w:hAnsi="Symbol" w:cs="Symbol"/>
          <w:b/>
          <w:bCs/>
          <w:sz w:val="24"/>
          <w:szCs w:val="24"/>
        </w:rPr>
        <w:t></w:t>
      </w:r>
      <w:r>
        <w:rPr>
          <w:rFonts w:ascii="Arial Narrow" w:eastAsia="Arial Narrow" w:hAnsi="Arial Narrow" w:cs="Arial Narrow"/>
          <w:b/>
          <w:bCs/>
          <w:sz w:val="24"/>
          <w:szCs w:val="24"/>
        </w:rPr>
        <w:t xml:space="preserve"> V</w:t>
      </w:r>
      <w:r>
        <w:rPr>
          <w:rFonts w:ascii="Arial Narrow" w:eastAsia="Arial Narrow" w:hAnsi="Arial Narrow" w:cs="Arial Narrow"/>
          <w:b/>
          <w:bCs/>
          <w:sz w:val="35"/>
          <w:szCs w:val="35"/>
          <w:vertAlign w:val="subscript"/>
        </w:rPr>
        <w:t>m</w:t>
      </w:r>
      <w:r>
        <w:rPr>
          <w:rFonts w:ascii="Arial Narrow" w:eastAsia="Arial Narrow" w:hAnsi="Arial Narrow" w:cs="Arial Narrow"/>
          <w:b/>
          <w:bCs/>
          <w:sz w:val="24"/>
          <w:szCs w:val="24"/>
        </w:rPr>
        <w:t xml:space="preserve"> .sin </w:t>
      </w:r>
      <w:r>
        <w:rPr>
          <w:rFonts w:ascii="Symbol" w:eastAsia="Symbol" w:hAnsi="Symbol" w:cs="Symbol"/>
          <w:b/>
          <w:bCs/>
          <w:sz w:val="31"/>
          <w:szCs w:val="31"/>
        </w:rPr>
        <w:t></w:t>
      </w:r>
      <w:r>
        <w:rPr>
          <w:rFonts w:ascii="Arial Narrow" w:eastAsia="Arial Narrow" w:hAnsi="Arial Narrow" w:cs="Arial Narrow"/>
          <w:b/>
          <w:bCs/>
          <w:sz w:val="24"/>
          <w:szCs w:val="24"/>
        </w:rPr>
        <w:t xml:space="preserve"> </w:t>
      </w:r>
      <w:r>
        <w:rPr>
          <w:rFonts w:ascii="Symbol" w:eastAsia="Symbol" w:hAnsi="Symbol" w:cs="Symbol"/>
          <w:b/>
          <w:bCs/>
          <w:sz w:val="24"/>
          <w:szCs w:val="24"/>
        </w:rPr>
        <w:t></w:t>
      </w:r>
      <w:r>
        <w:rPr>
          <w:rFonts w:ascii="Arial Narrow" w:eastAsia="Arial Narrow" w:hAnsi="Arial Narrow" w:cs="Arial Narrow"/>
          <w:b/>
          <w:bCs/>
          <w:sz w:val="24"/>
          <w:szCs w:val="24"/>
        </w:rPr>
        <w:t xml:space="preserve"> t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31"/>
          <w:szCs w:val="31"/>
        </w:rPr>
        <w:t></w:t>
      </w:r>
    </w:p>
    <w:tbl>
      <w:tblPr>
        <w:tblW w:w="0" w:type="auto"/>
        <w:tblLayout w:type="fixed"/>
        <w:tblCellMar>
          <w:left w:w="0" w:type="dxa"/>
          <w:right w:w="0" w:type="dxa"/>
        </w:tblCellMar>
        <w:tblLook w:val="04A0" w:firstRow="1" w:lastRow="0" w:firstColumn="1" w:lastColumn="0" w:noHBand="0" w:noVBand="1"/>
      </w:tblPr>
      <w:tblGrid>
        <w:gridCol w:w="6943"/>
        <w:gridCol w:w="1514"/>
      </w:tblGrid>
      <w:tr w:rsidR="0027405E" w:rsidTr="0027405E">
        <w:trPr>
          <w:trHeight w:val="322"/>
        </w:trPr>
        <w:tc>
          <w:tcPr>
            <w:tcW w:w="6943" w:type="dxa"/>
            <w:vAlign w:val="bottom"/>
          </w:tcPr>
          <w:p w:rsidR="0027405E" w:rsidRDefault="0027405E" w:rsidP="006E2261">
            <w:pPr>
              <w:rPr>
                <w:sz w:val="20"/>
                <w:szCs w:val="20"/>
              </w:rPr>
            </w:pPr>
            <w:r>
              <w:rPr>
                <w:rFonts w:ascii="Arial" w:eastAsia="Arial" w:hAnsi="Arial" w:cs="Arial"/>
              </w:rPr>
              <w:t>Trong đó: V</w:t>
            </w:r>
            <w:r>
              <w:rPr>
                <w:rFonts w:ascii="Arial" w:eastAsia="Arial" w:hAnsi="Arial" w:cs="Arial"/>
                <w:sz w:val="13"/>
                <w:szCs w:val="13"/>
              </w:rPr>
              <w:t>m</w:t>
            </w:r>
            <w:r>
              <w:rPr>
                <w:rFonts w:ascii="Arial" w:eastAsia="Arial" w:hAnsi="Arial" w:cs="Arial"/>
              </w:rPr>
              <w:t>: biên độ của điện áp; [V</w:t>
            </w:r>
            <w:r>
              <w:rPr>
                <w:rFonts w:ascii="Arial" w:eastAsia="Arial" w:hAnsi="Arial" w:cs="Arial"/>
                <w:sz w:val="13"/>
                <w:szCs w:val="13"/>
              </w:rPr>
              <w:t>m</w:t>
            </w:r>
            <w:r>
              <w:rPr>
                <w:rFonts w:ascii="Arial" w:eastAsia="Arial" w:hAnsi="Arial" w:cs="Arial"/>
              </w:rPr>
              <w:t>] = [V].</w:t>
            </w:r>
          </w:p>
        </w:tc>
        <w:tc>
          <w:tcPr>
            <w:tcW w:w="1513" w:type="dxa"/>
            <w:vAlign w:val="bottom"/>
          </w:tcPr>
          <w:p w:rsidR="0027405E" w:rsidRDefault="0027405E" w:rsidP="006E2261">
            <w:pPr>
              <w:rPr>
                <w:sz w:val="24"/>
                <w:szCs w:val="24"/>
              </w:rPr>
            </w:pPr>
          </w:p>
        </w:tc>
      </w:tr>
      <w:tr w:rsidR="0027405E" w:rsidTr="0027405E">
        <w:trPr>
          <w:trHeight w:val="353"/>
        </w:trPr>
        <w:tc>
          <w:tcPr>
            <w:tcW w:w="6943" w:type="dxa"/>
            <w:vAlign w:val="bottom"/>
          </w:tcPr>
          <w:p w:rsidR="0027405E" w:rsidRDefault="0027405E" w:rsidP="006E2261">
            <w:pPr>
              <w:ind w:left="1020"/>
              <w:rPr>
                <w:sz w:val="20"/>
                <w:szCs w:val="20"/>
              </w:rPr>
            </w:pPr>
            <w:r>
              <w:rPr>
                <w:rFonts w:ascii="Symbol" w:eastAsia="Symbol" w:hAnsi="Symbol" w:cs="Symbol"/>
              </w:rPr>
              <w:t></w:t>
            </w:r>
            <w:r>
              <w:rPr>
                <w:rFonts w:ascii="Arial" w:eastAsia="Arial" w:hAnsi="Arial" w:cs="Arial"/>
              </w:rPr>
              <w:t>: tần số góc của điện áp; [</w:t>
            </w:r>
            <w:r>
              <w:rPr>
                <w:rFonts w:ascii="Symbol" w:eastAsia="Symbol" w:hAnsi="Symbol" w:cs="Symbol"/>
              </w:rPr>
              <w:t></w:t>
            </w:r>
            <w:r>
              <w:rPr>
                <w:rFonts w:ascii="Arial" w:eastAsia="Arial" w:hAnsi="Arial" w:cs="Arial"/>
              </w:rPr>
              <w:t>] = [rad/s].</w:t>
            </w:r>
          </w:p>
        </w:tc>
        <w:tc>
          <w:tcPr>
            <w:tcW w:w="1513" w:type="dxa"/>
            <w:vAlign w:val="bottom"/>
          </w:tcPr>
          <w:p w:rsidR="0027405E" w:rsidRDefault="0027405E" w:rsidP="006E2261">
            <w:pPr>
              <w:rPr>
                <w:sz w:val="24"/>
                <w:szCs w:val="24"/>
              </w:rPr>
            </w:pPr>
          </w:p>
        </w:tc>
      </w:tr>
      <w:tr w:rsidR="0027405E" w:rsidTr="0027405E">
        <w:trPr>
          <w:trHeight w:val="321"/>
        </w:trPr>
        <w:tc>
          <w:tcPr>
            <w:tcW w:w="8457" w:type="dxa"/>
            <w:gridSpan w:val="2"/>
            <w:vAlign w:val="bottom"/>
          </w:tcPr>
          <w:p w:rsidR="0027405E" w:rsidRDefault="0027405E" w:rsidP="0027405E">
            <w:pPr>
              <w:rPr>
                <w:sz w:val="20"/>
                <w:szCs w:val="20"/>
              </w:rPr>
            </w:pPr>
            <w:r>
              <w:rPr>
                <w:rFonts w:ascii="Symbol" w:eastAsia="Symbol" w:hAnsi="Symbol" w:cs="Symbol"/>
              </w:rPr>
              <w:t></w:t>
            </w:r>
            <w:r>
              <w:rPr>
                <w:rFonts w:ascii="Arial" w:eastAsia="Arial" w:hAnsi="Arial" w:cs="Arial"/>
              </w:rPr>
              <w:t>: góc pha ban đầu lúc t =0; [</w:t>
            </w:r>
            <w:r>
              <w:rPr>
                <w:rFonts w:ascii="Symbol" w:eastAsia="Symbol" w:hAnsi="Symbol" w:cs="Symbol"/>
              </w:rPr>
              <w:t></w:t>
            </w:r>
            <w:r>
              <w:rPr>
                <w:rFonts w:ascii="Arial" w:eastAsia="Arial" w:hAnsi="Arial" w:cs="Arial"/>
              </w:rPr>
              <w:t>] = [rad]. Góc pha ban đầu</w:t>
            </w:r>
          </w:p>
        </w:tc>
      </w:tr>
      <w:tr w:rsidR="0027405E" w:rsidTr="0027405E">
        <w:trPr>
          <w:trHeight w:val="350"/>
        </w:trPr>
        <w:tc>
          <w:tcPr>
            <w:tcW w:w="6943" w:type="dxa"/>
            <w:vAlign w:val="bottom"/>
          </w:tcPr>
          <w:p w:rsidR="0027405E" w:rsidRDefault="0027405E" w:rsidP="006E2261">
            <w:pPr>
              <w:rPr>
                <w:sz w:val="20"/>
                <w:szCs w:val="20"/>
              </w:rPr>
            </w:pPr>
            <w:r>
              <w:rPr>
                <w:rFonts w:ascii="Arial" w:eastAsia="Arial" w:hAnsi="Arial" w:cs="Arial"/>
              </w:rPr>
              <w:t>được qui ước có giá trị trong khoảng -180</w:t>
            </w:r>
            <w:r>
              <w:rPr>
                <w:rFonts w:ascii="Arial" w:eastAsia="Arial" w:hAnsi="Arial" w:cs="Arial"/>
                <w:sz w:val="27"/>
                <w:szCs w:val="27"/>
                <w:vertAlign w:val="superscript"/>
              </w:rPr>
              <w:t>0</w:t>
            </w:r>
            <w:r>
              <w:rPr>
                <w:rFonts w:ascii="Arial" w:eastAsia="Arial" w:hAnsi="Arial" w:cs="Arial"/>
              </w:rPr>
              <w:t xml:space="preserve">&lt; </w:t>
            </w:r>
            <w:r>
              <w:rPr>
                <w:rFonts w:ascii="Symbol" w:eastAsia="Symbol" w:hAnsi="Symbol" w:cs="Symbol"/>
              </w:rPr>
              <w:t></w:t>
            </w:r>
            <w:r>
              <w:rPr>
                <w:rFonts w:ascii="Arial" w:eastAsia="Arial" w:hAnsi="Arial" w:cs="Arial"/>
              </w:rPr>
              <w:t xml:space="preserve"> &lt;180</w:t>
            </w:r>
            <w:r>
              <w:rPr>
                <w:rFonts w:ascii="Arial" w:eastAsia="Arial" w:hAnsi="Arial" w:cs="Arial"/>
                <w:sz w:val="27"/>
                <w:szCs w:val="27"/>
                <w:vertAlign w:val="superscript"/>
              </w:rPr>
              <w:t>0</w:t>
            </w:r>
            <w:r>
              <w:rPr>
                <w:rFonts w:ascii="Arial" w:eastAsia="Arial" w:hAnsi="Arial" w:cs="Arial"/>
              </w:rPr>
              <w:t>.</w:t>
            </w:r>
          </w:p>
        </w:tc>
        <w:tc>
          <w:tcPr>
            <w:tcW w:w="1513" w:type="dxa"/>
            <w:vAlign w:val="bottom"/>
          </w:tcPr>
          <w:p w:rsidR="0027405E" w:rsidRDefault="0027405E" w:rsidP="006E2261">
            <w:pPr>
              <w:rPr>
                <w:sz w:val="24"/>
                <w:szCs w:val="24"/>
              </w:rPr>
            </w:pPr>
          </w:p>
        </w:tc>
      </w:tr>
    </w:tbl>
    <w:p w:rsidR="0027405E" w:rsidRDefault="0027405E" w:rsidP="0027405E">
      <w:pPr>
        <w:numPr>
          <w:ilvl w:val="2"/>
          <w:numId w:val="1"/>
        </w:numPr>
        <w:tabs>
          <w:tab w:val="left" w:pos="709"/>
          <w:tab w:val="left" w:pos="1134"/>
          <w:tab w:val="left" w:pos="1276"/>
        </w:tabs>
        <w:spacing w:before="80" w:after="80" w:line="240" w:lineRule="auto"/>
        <w:ind w:left="1134" w:hanging="425"/>
        <w:jc w:val="both"/>
        <w:rPr>
          <w:rFonts w:eastAsia="Times New Roman"/>
          <w:bCs/>
          <w:szCs w:val="26"/>
          <w:lang w:val="de-DE"/>
        </w:rPr>
      </w:pPr>
      <w:r w:rsidRPr="00FE7EE4">
        <w:rPr>
          <w:rFonts w:eastAsia="Times New Roman"/>
          <w:bCs/>
          <w:szCs w:val="26"/>
          <w:lang w:val="de-DE"/>
        </w:rPr>
        <w:t>So sánh góc pha- độ lệch pha</w:t>
      </w:r>
    </w:p>
    <w:p w:rsidR="0027405E" w:rsidRDefault="0027405E" w:rsidP="0027405E">
      <w:pPr>
        <w:spacing w:line="42" w:lineRule="exact"/>
        <w:rPr>
          <w:sz w:val="20"/>
          <w:szCs w:val="20"/>
        </w:rPr>
      </w:pPr>
    </w:p>
    <w:p w:rsidR="0027405E" w:rsidRDefault="0027405E" w:rsidP="0027405E">
      <w:pPr>
        <w:spacing w:line="276" w:lineRule="auto"/>
        <w:ind w:left="7" w:firstLine="427"/>
        <w:rPr>
          <w:sz w:val="20"/>
          <w:szCs w:val="20"/>
        </w:rPr>
      </w:pPr>
      <w:r>
        <w:rPr>
          <w:rFonts w:ascii="Arial" w:eastAsia="Arial" w:hAnsi="Arial" w:cs="Arial"/>
        </w:rPr>
        <w:t>Khi so sánh góc lệch pha, hay xác định độ lệch pha; các tín hiệu dòng hay áp hình sin cần thỏa các điều kiện sau:</w:t>
      </w:r>
    </w:p>
    <w:p w:rsidR="0027405E" w:rsidRDefault="0027405E" w:rsidP="0027405E">
      <w:pPr>
        <w:spacing w:line="1" w:lineRule="exact"/>
        <w:rPr>
          <w:sz w:val="20"/>
          <w:szCs w:val="20"/>
        </w:rPr>
      </w:pPr>
    </w:p>
    <w:p w:rsidR="0027405E" w:rsidRDefault="0027405E" w:rsidP="0027405E">
      <w:pPr>
        <w:numPr>
          <w:ilvl w:val="1"/>
          <w:numId w:val="2"/>
        </w:numPr>
        <w:tabs>
          <w:tab w:val="left" w:pos="987"/>
        </w:tabs>
        <w:spacing w:before="0" w:after="0" w:line="240" w:lineRule="auto"/>
        <w:ind w:left="987" w:hanging="279"/>
        <w:rPr>
          <w:rFonts w:ascii="Wingdings" w:eastAsia="Wingdings" w:hAnsi="Wingdings" w:cs="Wingdings"/>
        </w:rPr>
      </w:pPr>
      <w:r>
        <w:rPr>
          <w:rFonts w:ascii="Arial" w:eastAsia="Arial" w:hAnsi="Arial" w:cs="Arial"/>
        </w:rPr>
        <w:t xml:space="preserve">Cùng tần số f (hay cùng tần số góc </w:t>
      </w:r>
      <w:r>
        <w:rPr>
          <w:rFonts w:ascii="Symbol" w:eastAsia="Symbol" w:hAnsi="Symbol" w:cs="Symbol"/>
        </w:rPr>
        <w:t></w:t>
      </w:r>
      <w:r>
        <w:rPr>
          <w:rFonts w:ascii="Arial" w:eastAsia="Arial" w:hAnsi="Arial" w:cs="Arial"/>
        </w:rPr>
        <w:t>).</w:t>
      </w:r>
    </w:p>
    <w:p w:rsidR="0027405E" w:rsidRDefault="0027405E" w:rsidP="0027405E">
      <w:pPr>
        <w:spacing w:line="44" w:lineRule="exact"/>
        <w:rPr>
          <w:rFonts w:ascii="Wingdings" w:eastAsia="Wingdings" w:hAnsi="Wingdings" w:cs="Wingdings"/>
        </w:rPr>
      </w:pPr>
    </w:p>
    <w:p w:rsidR="0027405E" w:rsidRDefault="0027405E" w:rsidP="0027405E">
      <w:pPr>
        <w:numPr>
          <w:ilvl w:val="1"/>
          <w:numId w:val="2"/>
        </w:numPr>
        <w:tabs>
          <w:tab w:val="left" w:pos="987"/>
        </w:tabs>
        <w:spacing w:before="0" w:after="0" w:line="240" w:lineRule="auto"/>
        <w:ind w:left="987" w:hanging="279"/>
        <w:rPr>
          <w:rFonts w:ascii="Wingdings" w:eastAsia="Wingdings" w:hAnsi="Wingdings" w:cs="Wingdings"/>
        </w:rPr>
      </w:pPr>
      <w:r>
        <w:rPr>
          <w:rFonts w:ascii="Arial" w:eastAsia="Arial" w:hAnsi="Arial" w:cs="Arial"/>
        </w:rPr>
        <w:t xml:space="preserve">Các tín hiệu được biểu diễn cùng dạng sin (hay </w:t>
      </w:r>
      <w:r>
        <w:rPr>
          <w:rFonts w:ascii="Arial" w:eastAsia="Arial" w:hAnsi="Arial" w:cs="Arial"/>
          <w:i/>
          <w:iCs/>
        </w:rPr>
        <w:t>cos</w:t>
      </w:r>
      <w:r>
        <w:rPr>
          <w:rFonts w:ascii="Arial" w:eastAsia="Arial" w:hAnsi="Arial" w:cs="Arial"/>
        </w:rPr>
        <w:t>).</w:t>
      </w:r>
    </w:p>
    <w:p w:rsidR="0027405E" w:rsidRPr="0027405E" w:rsidRDefault="0027405E" w:rsidP="0027405E">
      <w:pPr>
        <w:pStyle w:val="ListParagraph"/>
        <w:rPr>
          <w:sz w:val="20"/>
          <w:szCs w:val="20"/>
        </w:rPr>
      </w:pPr>
      <w:r w:rsidRPr="0027405E">
        <w:rPr>
          <w:rFonts w:ascii="Arial" w:eastAsia="Arial" w:hAnsi="Arial" w:cs="Arial"/>
        </w:rPr>
        <w:t>Giả sử ta có hai tín hiệu hình sin:</w:t>
      </w:r>
    </w:p>
    <w:p w:rsidR="0027405E" w:rsidRPr="0027405E" w:rsidRDefault="0027405E" w:rsidP="0027405E">
      <w:pPr>
        <w:pStyle w:val="ListParagraph"/>
        <w:numPr>
          <w:ilvl w:val="0"/>
          <w:numId w:val="2"/>
        </w:numPr>
        <w:spacing w:line="46" w:lineRule="exact"/>
        <w:rPr>
          <w:sz w:val="20"/>
          <w:szCs w:val="20"/>
        </w:rPr>
      </w:pPr>
    </w:p>
    <w:p w:rsidR="0027405E" w:rsidRDefault="0027405E" w:rsidP="00106C2E">
      <w:pPr>
        <w:pStyle w:val="ListParagraph"/>
        <w:ind w:left="1440" w:firstLine="720"/>
        <w:rPr>
          <w:rFonts w:ascii="Arial" w:eastAsia="Arial" w:hAnsi="Arial" w:cs="Arial"/>
          <w:b/>
          <w:bCs/>
          <w:sz w:val="24"/>
          <w:szCs w:val="24"/>
        </w:rPr>
      </w:pPr>
      <w:r w:rsidRPr="0027405E">
        <w:rPr>
          <w:rFonts w:ascii="Arial" w:eastAsia="Arial" w:hAnsi="Arial" w:cs="Arial"/>
          <w:b/>
          <w:bCs/>
          <w:sz w:val="24"/>
          <w:szCs w:val="24"/>
        </w:rPr>
        <w:t>v</w:t>
      </w:r>
      <w:r w:rsidRPr="0027405E">
        <w:rPr>
          <w:rFonts w:ascii="Arial" w:eastAsia="Arial" w:hAnsi="Arial" w:cs="Arial"/>
          <w:b/>
          <w:bCs/>
          <w:sz w:val="35"/>
          <w:szCs w:val="35"/>
          <w:vertAlign w:val="subscript"/>
        </w:rPr>
        <w:t>1</w:t>
      </w:r>
      <w:r w:rsidRPr="0027405E">
        <w:rPr>
          <w:rFonts w:ascii="Arial" w:eastAsia="Arial" w:hAnsi="Arial" w:cs="Arial"/>
          <w:b/>
          <w:bCs/>
          <w:sz w:val="24"/>
          <w:szCs w:val="24"/>
        </w:rPr>
        <w:t xml:space="preserve">(t) </w:t>
      </w:r>
      <w:r w:rsidRPr="0027405E">
        <w:rPr>
          <w:rFonts w:ascii="Symbol" w:eastAsia="Symbol" w:hAnsi="Symbol" w:cs="Symbol"/>
          <w:b/>
          <w:bCs/>
          <w:sz w:val="24"/>
          <w:szCs w:val="24"/>
        </w:rPr>
        <w:t></w:t>
      </w:r>
      <w:r w:rsidRPr="0027405E">
        <w:rPr>
          <w:rFonts w:ascii="Arial" w:eastAsia="Arial" w:hAnsi="Arial" w:cs="Arial"/>
          <w:b/>
          <w:bCs/>
          <w:sz w:val="24"/>
          <w:szCs w:val="24"/>
        </w:rPr>
        <w:t xml:space="preserve"> V</w:t>
      </w:r>
      <w:r w:rsidRPr="0027405E">
        <w:rPr>
          <w:rFonts w:ascii="Arial" w:eastAsia="Arial" w:hAnsi="Arial" w:cs="Arial"/>
          <w:b/>
          <w:bCs/>
          <w:sz w:val="35"/>
          <w:szCs w:val="35"/>
          <w:vertAlign w:val="subscript"/>
        </w:rPr>
        <w:t>m1</w:t>
      </w:r>
      <w:r w:rsidRPr="0027405E">
        <w:rPr>
          <w:rFonts w:ascii="Arial" w:eastAsia="Arial" w:hAnsi="Arial" w:cs="Arial"/>
          <w:b/>
          <w:bCs/>
          <w:sz w:val="24"/>
          <w:szCs w:val="24"/>
        </w:rPr>
        <w:t xml:space="preserve"> sin( </w:t>
      </w:r>
      <w:r w:rsidRPr="0027405E">
        <w:rPr>
          <w:rFonts w:ascii="Symbol" w:eastAsia="Symbol" w:hAnsi="Symbol" w:cs="Symbol"/>
          <w:b/>
          <w:bCs/>
          <w:sz w:val="24"/>
          <w:szCs w:val="24"/>
        </w:rPr>
        <w:t></w:t>
      </w:r>
      <w:r w:rsidRPr="0027405E">
        <w:rPr>
          <w:rFonts w:ascii="Arial" w:eastAsia="Arial" w:hAnsi="Arial" w:cs="Arial"/>
          <w:b/>
          <w:bCs/>
          <w:sz w:val="24"/>
          <w:szCs w:val="24"/>
        </w:rPr>
        <w:t xml:space="preserve"> t </w:t>
      </w:r>
      <w:r w:rsidRPr="0027405E">
        <w:rPr>
          <w:rFonts w:ascii="Symbol" w:eastAsia="Symbol" w:hAnsi="Symbol" w:cs="Symbol"/>
          <w:b/>
          <w:bCs/>
          <w:sz w:val="24"/>
          <w:szCs w:val="24"/>
        </w:rPr>
        <w:t></w:t>
      </w:r>
      <w:r w:rsidRPr="0027405E">
        <w:rPr>
          <w:rFonts w:ascii="Symbol" w:eastAsia="Symbol" w:hAnsi="Symbol" w:cs="Symbol"/>
          <w:b/>
          <w:bCs/>
          <w:sz w:val="24"/>
          <w:szCs w:val="24"/>
        </w:rPr>
        <w:t></w:t>
      </w:r>
      <w:r w:rsidRPr="0027405E">
        <w:rPr>
          <w:rFonts w:ascii="Symbol" w:eastAsia="Symbol" w:hAnsi="Symbol" w:cs="Symbol"/>
          <w:b/>
          <w:bCs/>
          <w:sz w:val="24"/>
          <w:szCs w:val="24"/>
        </w:rPr>
        <w:t></w:t>
      </w:r>
      <w:r w:rsidRPr="0027405E">
        <w:rPr>
          <w:rFonts w:ascii="Arial" w:eastAsia="Arial" w:hAnsi="Arial" w:cs="Arial"/>
          <w:b/>
          <w:bCs/>
          <w:sz w:val="35"/>
          <w:szCs w:val="35"/>
          <w:vertAlign w:val="subscript"/>
        </w:rPr>
        <w:t>1</w:t>
      </w:r>
      <w:r w:rsidRPr="0027405E">
        <w:rPr>
          <w:rFonts w:ascii="Arial" w:eastAsia="Arial" w:hAnsi="Arial" w:cs="Arial"/>
          <w:b/>
          <w:bCs/>
          <w:sz w:val="24"/>
          <w:szCs w:val="24"/>
        </w:rPr>
        <w:t>)</w:t>
      </w:r>
    </w:p>
    <w:p w:rsidR="0027405E" w:rsidRDefault="0027405E" w:rsidP="0027405E">
      <w:pPr>
        <w:ind w:left="2187"/>
        <w:rPr>
          <w:sz w:val="20"/>
          <w:szCs w:val="20"/>
        </w:rPr>
      </w:pPr>
      <w:r>
        <w:rPr>
          <w:rFonts w:ascii="Arial" w:eastAsia="Arial" w:hAnsi="Arial" w:cs="Arial"/>
          <w:b/>
          <w:bCs/>
          <w:sz w:val="24"/>
          <w:szCs w:val="24"/>
        </w:rPr>
        <w:t>v</w:t>
      </w:r>
      <w:r>
        <w:rPr>
          <w:rFonts w:ascii="Arial" w:eastAsia="Arial" w:hAnsi="Arial" w:cs="Arial"/>
          <w:b/>
          <w:bCs/>
          <w:sz w:val="35"/>
          <w:szCs w:val="35"/>
          <w:vertAlign w:val="subscript"/>
        </w:rPr>
        <w:t>2</w:t>
      </w:r>
      <w:r>
        <w:rPr>
          <w:rFonts w:ascii="Arial" w:eastAsia="Arial" w:hAnsi="Arial" w:cs="Arial"/>
          <w:b/>
          <w:bCs/>
          <w:sz w:val="24"/>
          <w:szCs w:val="24"/>
        </w:rPr>
        <w:t xml:space="preserve"> (t) </w:t>
      </w:r>
      <w:r>
        <w:rPr>
          <w:rFonts w:ascii="Symbol" w:eastAsia="Symbol" w:hAnsi="Symbol" w:cs="Symbol"/>
          <w:b/>
          <w:bCs/>
          <w:sz w:val="24"/>
          <w:szCs w:val="24"/>
        </w:rPr>
        <w:t></w:t>
      </w:r>
      <w:r>
        <w:rPr>
          <w:rFonts w:ascii="Arial" w:eastAsia="Arial" w:hAnsi="Arial" w:cs="Arial"/>
          <w:b/>
          <w:bCs/>
          <w:sz w:val="24"/>
          <w:szCs w:val="24"/>
        </w:rPr>
        <w:t xml:space="preserve"> V</w:t>
      </w:r>
      <w:r>
        <w:rPr>
          <w:rFonts w:ascii="Arial" w:eastAsia="Arial" w:hAnsi="Arial" w:cs="Arial"/>
          <w:b/>
          <w:bCs/>
          <w:sz w:val="35"/>
          <w:szCs w:val="35"/>
          <w:vertAlign w:val="subscript"/>
        </w:rPr>
        <w:t>m2</w:t>
      </w:r>
      <w:r>
        <w:rPr>
          <w:rFonts w:ascii="Arial" w:eastAsia="Arial" w:hAnsi="Arial" w:cs="Arial"/>
          <w:b/>
          <w:bCs/>
          <w:sz w:val="24"/>
          <w:szCs w:val="24"/>
        </w:rPr>
        <w:t xml:space="preserve"> sin( </w:t>
      </w:r>
      <w:r>
        <w:rPr>
          <w:rFonts w:ascii="Symbol" w:eastAsia="Symbol" w:hAnsi="Symbol" w:cs="Symbol"/>
          <w:b/>
          <w:bCs/>
          <w:sz w:val="24"/>
          <w:szCs w:val="24"/>
        </w:rPr>
        <w:t></w:t>
      </w:r>
      <w:r>
        <w:rPr>
          <w:rFonts w:ascii="Arial" w:eastAsia="Arial" w:hAnsi="Arial" w:cs="Arial"/>
          <w:b/>
          <w:bCs/>
          <w:sz w:val="24"/>
          <w:szCs w:val="24"/>
        </w:rPr>
        <w:t xml:space="preserve"> t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35"/>
          <w:szCs w:val="35"/>
          <w:vertAlign w:val="subscript"/>
        </w:rPr>
        <w:t>2</w:t>
      </w:r>
      <w:r>
        <w:rPr>
          <w:rFonts w:ascii="Arial" w:eastAsia="Arial" w:hAnsi="Arial" w:cs="Arial"/>
          <w:b/>
          <w:bCs/>
          <w:sz w:val="24"/>
          <w:szCs w:val="24"/>
        </w:rPr>
        <w:t>)</w:t>
      </w:r>
    </w:p>
    <w:p w:rsidR="0027405E" w:rsidRDefault="0027405E" w:rsidP="0027405E">
      <w:pPr>
        <w:spacing w:line="16" w:lineRule="exact"/>
        <w:rPr>
          <w:sz w:val="20"/>
          <w:szCs w:val="20"/>
        </w:rPr>
      </w:pPr>
    </w:p>
    <w:p w:rsidR="0027405E" w:rsidRDefault="0027405E" w:rsidP="0027405E">
      <w:pPr>
        <w:spacing w:line="278" w:lineRule="auto"/>
        <w:ind w:left="7" w:firstLine="427"/>
        <w:rPr>
          <w:sz w:val="20"/>
          <w:szCs w:val="20"/>
        </w:rPr>
      </w:pPr>
      <w:r>
        <w:rPr>
          <w:rFonts w:ascii="Arial" w:eastAsia="Arial" w:hAnsi="Arial" w:cs="Arial"/>
        </w:rPr>
        <w:lastRenderedPageBreak/>
        <w:t>Khi chọn tín hiệu v</w:t>
      </w:r>
      <w:r>
        <w:rPr>
          <w:rFonts w:ascii="Arial" w:eastAsia="Arial" w:hAnsi="Arial" w:cs="Arial"/>
          <w:sz w:val="13"/>
          <w:szCs w:val="13"/>
        </w:rPr>
        <w:t>1</w:t>
      </w:r>
      <w:r>
        <w:rPr>
          <w:rFonts w:ascii="Arial" w:eastAsia="Arial" w:hAnsi="Arial" w:cs="Arial"/>
        </w:rPr>
        <w:t xml:space="preserve"> làm chuẩn, độ lệch pha của </w:t>
      </w:r>
      <w:r>
        <w:rPr>
          <w:rFonts w:ascii="Arial" w:eastAsia="Arial" w:hAnsi="Arial" w:cs="Arial"/>
          <w:b/>
          <w:bCs/>
        </w:rPr>
        <w:t>v</w:t>
      </w:r>
      <w:r>
        <w:rPr>
          <w:rFonts w:ascii="Arial" w:eastAsia="Arial" w:hAnsi="Arial" w:cs="Arial"/>
          <w:b/>
          <w:bCs/>
          <w:sz w:val="13"/>
          <w:szCs w:val="13"/>
        </w:rPr>
        <w:t>1</w:t>
      </w:r>
      <w:r>
        <w:rPr>
          <w:rFonts w:ascii="Arial" w:eastAsia="Arial" w:hAnsi="Arial" w:cs="Arial"/>
        </w:rPr>
        <w:t xml:space="preserve"> và </w:t>
      </w:r>
      <w:r>
        <w:rPr>
          <w:rFonts w:ascii="Arial" w:eastAsia="Arial" w:hAnsi="Arial" w:cs="Arial"/>
          <w:b/>
          <w:bCs/>
        </w:rPr>
        <w:t>v</w:t>
      </w:r>
      <w:r>
        <w:rPr>
          <w:rFonts w:ascii="Arial" w:eastAsia="Arial" w:hAnsi="Arial" w:cs="Arial"/>
          <w:b/>
          <w:bCs/>
          <w:sz w:val="13"/>
          <w:szCs w:val="13"/>
        </w:rPr>
        <w:t>2</w:t>
      </w:r>
      <w:r>
        <w:rPr>
          <w:rFonts w:ascii="Arial" w:eastAsia="Arial" w:hAnsi="Arial" w:cs="Arial"/>
        </w:rPr>
        <w:t xml:space="preserve"> được xác định theo quan hệ:</w:t>
      </w:r>
    </w:p>
    <w:tbl>
      <w:tblPr>
        <w:tblW w:w="0" w:type="auto"/>
        <w:tblInd w:w="2187" w:type="dxa"/>
        <w:tblLayout w:type="fixed"/>
        <w:tblCellMar>
          <w:left w:w="0" w:type="dxa"/>
          <w:right w:w="0" w:type="dxa"/>
        </w:tblCellMar>
        <w:tblLook w:val="04A0" w:firstRow="1" w:lastRow="0" w:firstColumn="1" w:lastColumn="0" w:noHBand="0" w:noVBand="1"/>
      </w:tblPr>
      <w:tblGrid>
        <w:gridCol w:w="2460"/>
        <w:gridCol w:w="1560"/>
      </w:tblGrid>
      <w:tr w:rsidR="0027405E" w:rsidTr="006E2261">
        <w:trPr>
          <w:trHeight w:val="452"/>
        </w:trPr>
        <w:tc>
          <w:tcPr>
            <w:tcW w:w="2460" w:type="dxa"/>
            <w:vAlign w:val="bottom"/>
          </w:tcPr>
          <w:p w:rsidR="0027405E" w:rsidRDefault="0027405E" w:rsidP="006E2261">
            <w:pPr>
              <w:rPr>
                <w:sz w:val="20"/>
                <w:szCs w:val="20"/>
              </w:rPr>
            </w:pP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36"/>
                <w:szCs w:val="36"/>
                <w:vertAlign w:val="subscript"/>
              </w:rPr>
              <w:t>1</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36"/>
                <w:szCs w:val="36"/>
                <w:vertAlign w:val="subscript"/>
              </w:rPr>
              <w:t>2</w:t>
            </w:r>
          </w:p>
        </w:tc>
        <w:tc>
          <w:tcPr>
            <w:tcW w:w="1560" w:type="dxa"/>
            <w:vAlign w:val="bottom"/>
          </w:tcPr>
          <w:p w:rsidR="0027405E" w:rsidRDefault="0027405E" w:rsidP="006E2261">
            <w:pPr>
              <w:jc w:val="right"/>
              <w:rPr>
                <w:sz w:val="20"/>
                <w:szCs w:val="20"/>
              </w:rPr>
            </w:pPr>
          </w:p>
        </w:tc>
      </w:tr>
    </w:tbl>
    <w:p w:rsidR="0027405E" w:rsidRDefault="0027405E" w:rsidP="0027405E">
      <w:pPr>
        <w:spacing w:line="15" w:lineRule="exact"/>
        <w:rPr>
          <w:sz w:val="20"/>
          <w:szCs w:val="20"/>
        </w:rPr>
      </w:pPr>
    </w:p>
    <w:p w:rsidR="0027405E" w:rsidRDefault="0027405E" w:rsidP="0027405E">
      <w:pPr>
        <w:ind w:left="427"/>
        <w:rPr>
          <w:sz w:val="20"/>
          <w:szCs w:val="20"/>
        </w:rPr>
      </w:pPr>
      <w:r>
        <w:rPr>
          <w:rFonts w:ascii="Arial" w:eastAsia="Arial" w:hAnsi="Arial" w:cs="Arial"/>
        </w:rPr>
        <w:t>Kết quả tính toán được có thể rơi vào một trong ba trường hợp:</w:t>
      </w:r>
    </w:p>
    <w:p w:rsidR="0027405E" w:rsidRDefault="0027405E" w:rsidP="0027405E">
      <w:pPr>
        <w:spacing w:line="78" w:lineRule="exact"/>
        <w:rPr>
          <w:sz w:val="20"/>
          <w:szCs w:val="20"/>
        </w:rPr>
      </w:pPr>
    </w:p>
    <w:p w:rsidR="0027405E" w:rsidRDefault="0027405E" w:rsidP="0027405E">
      <w:pPr>
        <w:numPr>
          <w:ilvl w:val="0"/>
          <w:numId w:val="3"/>
        </w:numPr>
        <w:tabs>
          <w:tab w:val="left" w:pos="1067"/>
        </w:tabs>
        <w:spacing w:before="0" w:after="0" w:line="240" w:lineRule="auto"/>
        <w:ind w:left="1067" w:hanging="294"/>
        <w:rPr>
          <w:rFonts w:ascii="Wingdings" w:eastAsia="Wingdings" w:hAnsi="Wingdings" w:cs="Wingdings"/>
        </w:rPr>
      </w:pPr>
      <w:r>
        <w:rPr>
          <w:rFonts w:ascii="Symbol" w:eastAsia="Symbol" w:hAnsi="Symbol" w:cs="Symbol"/>
        </w:rPr>
        <w:t></w:t>
      </w:r>
      <w:r>
        <w:rPr>
          <w:rFonts w:ascii="Symbol" w:eastAsia="Symbol" w:hAnsi="Symbol" w:cs="Symbol"/>
        </w:rPr>
        <w:t></w:t>
      </w:r>
      <w:r>
        <w:rPr>
          <w:rFonts w:ascii="Arial" w:eastAsia="Arial" w:hAnsi="Arial" w:cs="Arial"/>
        </w:rPr>
        <w:t xml:space="preserve"> &gt; 0 </w:t>
      </w:r>
      <w:r>
        <w:rPr>
          <w:rFonts w:ascii="Symbol" w:eastAsia="Symbol" w:hAnsi="Symbol" w:cs="Symbol"/>
        </w:rPr>
        <w:t></w:t>
      </w:r>
      <w:r>
        <w:rPr>
          <w:rFonts w:ascii="Arial" w:eastAsia="Arial" w:hAnsi="Arial" w:cs="Arial"/>
        </w:rPr>
        <w:t xml:space="preserve"> v</w:t>
      </w:r>
      <w:r>
        <w:rPr>
          <w:rFonts w:ascii="Arial" w:eastAsia="Arial" w:hAnsi="Arial" w:cs="Arial"/>
          <w:sz w:val="13"/>
          <w:szCs w:val="13"/>
        </w:rPr>
        <w:t>1</w:t>
      </w:r>
      <w:r>
        <w:rPr>
          <w:rFonts w:ascii="Arial" w:eastAsia="Arial" w:hAnsi="Arial" w:cs="Arial"/>
        </w:rPr>
        <w:t xml:space="preserve"> sớm pha hơn v</w:t>
      </w:r>
      <w:r>
        <w:rPr>
          <w:rFonts w:ascii="Arial" w:eastAsia="Arial" w:hAnsi="Arial" w:cs="Arial"/>
          <w:sz w:val="13"/>
          <w:szCs w:val="13"/>
        </w:rPr>
        <w:t>2</w:t>
      </w:r>
      <w:r>
        <w:rPr>
          <w:rFonts w:ascii="Arial" w:eastAsia="Arial" w:hAnsi="Arial" w:cs="Arial"/>
        </w:rPr>
        <w:t>.</w:t>
      </w:r>
    </w:p>
    <w:p w:rsidR="0027405E" w:rsidRDefault="0027405E" w:rsidP="0027405E">
      <w:pPr>
        <w:spacing w:line="59" w:lineRule="exact"/>
        <w:rPr>
          <w:rFonts w:ascii="Wingdings" w:eastAsia="Wingdings" w:hAnsi="Wingdings" w:cs="Wingdings"/>
        </w:rPr>
      </w:pPr>
    </w:p>
    <w:p w:rsidR="0027405E" w:rsidRDefault="0027405E" w:rsidP="0027405E">
      <w:pPr>
        <w:numPr>
          <w:ilvl w:val="0"/>
          <w:numId w:val="3"/>
        </w:numPr>
        <w:tabs>
          <w:tab w:val="left" w:pos="1067"/>
        </w:tabs>
        <w:spacing w:before="0" w:after="0" w:line="240" w:lineRule="auto"/>
        <w:ind w:left="1067" w:hanging="294"/>
        <w:rPr>
          <w:rFonts w:ascii="Wingdings" w:eastAsia="Wingdings" w:hAnsi="Wingdings" w:cs="Wingdings"/>
        </w:rPr>
      </w:pPr>
      <w:r>
        <w:rPr>
          <w:rFonts w:ascii="Symbol" w:eastAsia="Symbol" w:hAnsi="Symbol" w:cs="Symbol"/>
        </w:rPr>
        <w:t></w:t>
      </w:r>
      <w:r>
        <w:rPr>
          <w:rFonts w:ascii="Symbol" w:eastAsia="Symbol" w:hAnsi="Symbol" w:cs="Symbol"/>
        </w:rPr>
        <w:t></w:t>
      </w:r>
      <w:r>
        <w:rPr>
          <w:rFonts w:ascii="Arial" w:eastAsia="Arial" w:hAnsi="Arial" w:cs="Arial"/>
        </w:rPr>
        <w:t xml:space="preserve"> = 0 </w:t>
      </w:r>
      <w:r>
        <w:rPr>
          <w:rFonts w:ascii="Symbol" w:eastAsia="Symbol" w:hAnsi="Symbol" w:cs="Symbol"/>
        </w:rPr>
        <w:t></w:t>
      </w:r>
      <w:r>
        <w:rPr>
          <w:rFonts w:ascii="Arial" w:eastAsia="Arial" w:hAnsi="Arial" w:cs="Arial"/>
        </w:rPr>
        <w:t xml:space="preserve"> v</w:t>
      </w:r>
      <w:r>
        <w:rPr>
          <w:rFonts w:ascii="Arial" w:eastAsia="Arial" w:hAnsi="Arial" w:cs="Arial"/>
          <w:sz w:val="13"/>
          <w:szCs w:val="13"/>
        </w:rPr>
        <w:t>1</w:t>
      </w:r>
      <w:r>
        <w:rPr>
          <w:rFonts w:ascii="Arial" w:eastAsia="Arial" w:hAnsi="Arial" w:cs="Arial"/>
        </w:rPr>
        <w:t xml:space="preserve"> trùng pha với v</w:t>
      </w:r>
      <w:r>
        <w:rPr>
          <w:rFonts w:ascii="Arial" w:eastAsia="Arial" w:hAnsi="Arial" w:cs="Arial"/>
          <w:sz w:val="13"/>
          <w:szCs w:val="13"/>
        </w:rPr>
        <w:t>2</w:t>
      </w:r>
      <w:r>
        <w:rPr>
          <w:rFonts w:ascii="Arial" w:eastAsia="Arial" w:hAnsi="Arial" w:cs="Arial"/>
        </w:rPr>
        <w:t>.</w:t>
      </w:r>
    </w:p>
    <w:p w:rsidR="0027405E" w:rsidRDefault="0027405E" w:rsidP="0027405E">
      <w:pPr>
        <w:spacing w:line="59" w:lineRule="exact"/>
        <w:rPr>
          <w:rFonts w:ascii="Wingdings" w:eastAsia="Wingdings" w:hAnsi="Wingdings" w:cs="Wingdings"/>
        </w:rPr>
      </w:pPr>
    </w:p>
    <w:p w:rsidR="00106C2E" w:rsidRPr="00106C2E" w:rsidRDefault="0027405E" w:rsidP="00106C2E">
      <w:pPr>
        <w:numPr>
          <w:ilvl w:val="0"/>
          <w:numId w:val="3"/>
        </w:numPr>
        <w:tabs>
          <w:tab w:val="left" w:pos="1067"/>
        </w:tabs>
        <w:spacing w:before="0" w:after="0" w:line="240" w:lineRule="auto"/>
        <w:ind w:left="1067" w:hanging="294"/>
        <w:rPr>
          <w:rFonts w:ascii="Wingdings" w:eastAsia="Wingdings" w:hAnsi="Wingdings" w:cs="Wingdings"/>
        </w:rPr>
      </w:pPr>
      <w:r>
        <w:rPr>
          <w:rFonts w:ascii="Symbol" w:eastAsia="Symbol" w:hAnsi="Symbol" w:cs="Symbol"/>
        </w:rPr>
        <w:t></w:t>
      </w:r>
      <w:r>
        <w:rPr>
          <w:rFonts w:ascii="Symbol" w:eastAsia="Symbol" w:hAnsi="Symbol" w:cs="Symbol"/>
        </w:rPr>
        <w:t></w:t>
      </w:r>
      <w:r>
        <w:rPr>
          <w:rFonts w:ascii="Arial" w:eastAsia="Arial" w:hAnsi="Arial" w:cs="Arial"/>
        </w:rPr>
        <w:t xml:space="preserve"> &lt; 0 </w:t>
      </w:r>
      <w:r>
        <w:rPr>
          <w:rFonts w:ascii="Symbol" w:eastAsia="Symbol" w:hAnsi="Symbol" w:cs="Symbol"/>
        </w:rPr>
        <w:t></w:t>
      </w:r>
      <w:r>
        <w:rPr>
          <w:rFonts w:ascii="Arial" w:eastAsia="Arial" w:hAnsi="Arial" w:cs="Arial"/>
        </w:rPr>
        <w:t xml:space="preserve"> v</w:t>
      </w:r>
      <w:r>
        <w:rPr>
          <w:rFonts w:ascii="Arial" w:eastAsia="Arial" w:hAnsi="Arial" w:cs="Arial"/>
          <w:sz w:val="13"/>
          <w:szCs w:val="13"/>
        </w:rPr>
        <w:t>1</w:t>
      </w:r>
      <w:r>
        <w:rPr>
          <w:rFonts w:ascii="Arial" w:eastAsia="Arial" w:hAnsi="Arial" w:cs="Arial"/>
        </w:rPr>
        <w:t xml:space="preserve"> chậm pha hơn v</w:t>
      </w:r>
      <w:r>
        <w:rPr>
          <w:rFonts w:ascii="Arial" w:eastAsia="Arial" w:hAnsi="Arial" w:cs="Arial"/>
          <w:sz w:val="13"/>
          <w:szCs w:val="13"/>
        </w:rPr>
        <w:t>2</w:t>
      </w:r>
      <w:r>
        <w:rPr>
          <w:rFonts w:ascii="Arial" w:eastAsia="Arial" w:hAnsi="Arial" w:cs="Arial"/>
        </w:rPr>
        <w:t>.</w:t>
      </w:r>
    </w:p>
    <w:p w:rsidR="0027405E" w:rsidRDefault="0027405E" w:rsidP="0027405E">
      <w:pPr>
        <w:numPr>
          <w:ilvl w:val="2"/>
          <w:numId w:val="1"/>
        </w:numPr>
        <w:tabs>
          <w:tab w:val="left" w:pos="709"/>
          <w:tab w:val="left" w:pos="1134"/>
          <w:tab w:val="left" w:pos="1276"/>
        </w:tabs>
        <w:spacing w:before="80" w:after="80" w:line="240" w:lineRule="auto"/>
        <w:ind w:left="1134" w:hanging="425"/>
        <w:jc w:val="both"/>
        <w:rPr>
          <w:rFonts w:eastAsia="Times New Roman"/>
          <w:bCs/>
          <w:szCs w:val="26"/>
          <w:lang w:val="de-DE"/>
        </w:rPr>
      </w:pPr>
      <w:r w:rsidRPr="00FE7EE4">
        <w:rPr>
          <w:rFonts w:eastAsia="Times New Roman"/>
          <w:bCs/>
          <w:szCs w:val="26"/>
          <w:lang w:val="de-DE"/>
        </w:rPr>
        <w:t>Phương pháp biểu diễn tín hiệu sin bằng vector phase fresnel</w:t>
      </w:r>
    </w:p>
    <w:p w:rsidR="0027405E" w:rsidRPr="0027405E" w:rsidRDefault="0027405E" w:rsidP="0027405E">
      <w:pPr>
        <w:pStyle w:val="ListParagraph"/>
        <w:numPr>
          <w:ilvl w:val="0"/>
          <w:numId w:val="1"/>
        </w:numPr>
        <w:spacing w:line="6" w:lineRule="exact"/>
        <w:rPr>
          <w:sz w:val="20"/>
          <w:szCs w:val="20"/>
        </w:rPr>
      </w:pPr>
    </w:p>
    <w:p w:rsidR="0027405E" w:rsidRPr="0027405E" w:rsidRDefault="0027405E" w:rsidP="0027405E">
      <w:pPr>
        <w:pStyle w:val="ListParagraph"/>
        <w:spacing w:line="260" w:lineRule="auto"/>
        <w:ind w:left="450"/>
        <w:jc w:val="both"/>
        <w:rPr>
          <w:sz w:val="20"/>
          <w:szCs w:val="20"/>
        </w:rPr>
      </w:pPr>
      <w:r w:rsidRPr="0027405E">
        <w:rPr>
          <w:rFonts w:ascii="Arial" w:eastAsia="Arial" w:hAnsi="Arial" w:cs="Arial"/>
        </w:rPr>
        <w:t xml:space="preserve">Theo Fresnel ta có thể sử dụng vector phase quay tròn trong không gian với vận tốc góc quay là </w:t>
      </w:r>
      <w:r w:rsidRPr="0027405E">
        <w:rPr>
          <w:rFonts w:ascii="Symbol" w:eastAsia="Symbol" w:hAnsi="Symbol" w:cs="Symbol"/>
        </w:rPr>
        <w:t></w:t>
      </w:r>
      <w:r w:rsidRPr="0027405E">
        <w:rPr>
          <w:rFonts w:ascii="Arial" w:eastAsia="Arial" w:hAnsi="Arial" w:cs="Arial"/>
        </w:rPr>
        <w:t xml:space="preserve"> để biểu diễn áp xoay chiều hình sin: v(t) = V</w:t>
      </w:r>
      <w:r w:rsidRPr="0027405E">
        <w:rPr>
          <w:rFonts w:ascii="Arial" w:eastAsia="Arial" w:hAnsi="Arial" w:cs="Arial"/>
          <w:sz w:val="13"/>
          <w:szCs w:val="13"/>
        </w:rPr>
        <w:t>m</w:t>
      </w:r>
      <w:r w:rsidRPr="0027405E">
        <w:rPr>
          <w:rFonts w:ascii="Arial" w:eastAsia="Arial" w:hAnsi="Arial" w:cs="Arial"/>
        </w:rPr>
        <w:t>.sin(</w:t>
      </w:r>
      <w:r w:rsidRPr="0027405E">
        <w:rPr>
          <w:rFonts w:ascii="Symbol" w:eastAsia="Symbol" w:hAnsi="Symbol" w:cs="Symbol"/>
        </w:rPr>
        <w:t></w:t>
      </w:r>
      <w:r w:rsidRPr="0027405E">
        <w:rPr>
          <w:rFonts w:ascii="Arial" w:eastAsia="Arial" w:hAnsi="Arial" w:cs="Arial"/>
        </w:rPr>
        <w:t xml:space="preserve">t + </w:t>
      </w:r>
      <w:r w:rsidRPr="0027405E">
        <w:rPr>
          <w:rFonts w:ascii="Symbol" w:eastAsia="Symbol" w:hAnsi="Symbol" w:cs="Symbol"/>
        </w:rPr>
        <w:t></w:t>
      </w:r>
      <w:r w:rsidRPr="0027405E">
        <w:rPr>
          <w:rFonts w:ascii="Arial" w:eastAsia="Arial" w:hAnsi="Arial" w:cs="Arial"/>
        </w:rPr>
        <w:t>) hay v(t) = V</w:t>
      </w:r>
      <w:r w:rsidRPr="0027405E">
        <w:rPr>
          <w:rFonts w:ascii="Arial" w:eastAsia="Arial" w:hAnsi="Arial" w:cs="Arial"/>
          <w:sz w:val="13"/>
          <w:szCs w:val="13"/>
        </w:rPr>
        <w:t>m</w:t>
      </w:r>
      <w:r w:rsidRPr="0027405E">
        <w:rPr>
          <w:rFonts w:ascii="Arial" w:eastAsia="Arial" w:hAnsi="Arial" w:cs="Arial"/>
        </w:rPr>
        <w:t>.cos(</w:t>
      </w:r>
      <w:r w:rsidRPr="0027405E">
        <w:rPr>
          <w:rFonts w:ascii="Symbol" w:eastAsia="Symbol" w:hAnsi="Symbol" w:cs="Symbol"/>
        </w:rPr>
        <w:t></w:t>
      </w:r>
      <w:r w:rsidRPr="0027405E">
        <w:rPr>
          <w:rFonts w:ascii="Arial" w:eastAsia="Arial" w:hAnsi="Arial" w:cs="Arial"/>
        </w:rPr>
        <w:t xml:space="preserve">t + </w:t>
      </w:r>
      <w:r w:rsidRPr="0027405E">
        <w:rPr>
          <w:rFonts w:ascii="Symbol" w:eastAsia="Symbol" w:hAnsi="Symbol" w:cs="Symbol"/>
        </w:rPr>
        <w:t></w:t>
      </w:r>
      <w:r w:rsidRPr="0027405E">
        <w:rPr>
          <w:rFonts w:ascii="Arial" w:eastAsia="Arial" w:hAnsi="Arial" w:cs="Arial"/>
        </w:rPr>
        <w:t>).</w:t>
      </w:r>
    </w:p>
    <w:p w:rsidR="0027405E" w:rsidRDefault="0027405E" w:rsidP="0027405E">
      <w:pPr>
        <w:pStyle w:val="ListParagraph"/>
        <w:numPr>
          <w:ilvl w:val="2"/>
          <w:numId w:val="4"/>
        </w:numPr>
        <w:tabs>
          <w:tab w:val="left" w:pos="709"/>
          <w:tab w:val="left" w:pos="1134"/>
          <w:tab w:val="left" w:pos="1276"/>
        </w:tabs>
        <w:spacing w:before="80" w:after="80" w:line="240" w:lineRule="auto"/>
        <w:jc w:val="both"/>
        <w:rPr>
          <w:rFonts w:eastAsia="Times New Roman"/>
          <w:bCs/>
          <w:szCs w:val="26"/>
          <w:lang w:val="de-DE"/>
        </w:rPr>
      </w:pPr>
      <w:r w:rsidRPr="0027405E">
        <w:rPr>
          <w:rFonts w:eastAsia="Times New Roman"/>
          <w:bCs/>
          <w:szCs w:val="26"/>
          <w:lang w:val="de-DE"/>
        </w:rPr>
        <w:t>Giá trị hiệu dụng của dòng điện và điện áp</w:t>
      </w: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r>
        <w:rPr>
          <w:rFonts w:eastAsia="Times New Roman"/>
          <w:bCs/>
          <w:noProof/>
          <w:szCs w:val="26"/>
        </w:rPr>
        <w:drawing>
          <wp:anchor distT="0" distB="0" distL="114300" distR="114300" simplePos="0" relativeHeight="251718656" behindDoc="1" locked="0" layoutInCell="1" allowOverlap="1">
            <wp:simplePos x="0" y="0"/>
            <wp:positionH relativeFrom="column">
              <wp:posOffset>721995</wp:posOffset>
            </wp:positionH>
            <wp:positionV relativeFrom="paragraph">
              <wp:posOffset>10160</wp:posOffset>
            </wp:positionV>
            <wp:extent cx="4247515" cy="2720340"/>
            <wp:effectExtent l="0" t="0" r="635"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47515" cy="2720340"/>
                    </a:xfrm>
                    <a:prstGeom prst="rect">
                      <a:avLst/>
                    </a:prstGeom>
                    <a:noFill/>
                  </pic:spPr>
                </pic:pic>
              </a:graphicData>
            </a:graphic>
            <wp14:sizeRelH relativeFrom="page">
              <wp14:pctWidth>0</wp14:pctWidth>
            </wp14:sizeRelH>
            <wp14:sizeRelV relativeFrom="page">
              <wp14:pctHeight>0</wp14:pctHeight>
            </wp14:sizeRelV>
          </wp:anchor>
        </w:drawing>
      </w: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F11D64" w:rsidRPr="00F11D64" w:rsidRDefault="00F11D64" w:rsidP="00F11D64">
      <w:pPr>
        <w:tabs>
          <w:tab w:val="left" w:pos="709"/>
          <w:tab w:val="left" w:pos="1134"/>
          <w:tab w:val="left" w:pos="1276"/>
        </w:tabs>
        <w:spacing w:before="80" w:after="80" w:line="240" w:lineRule="auto"/>
        <w:jc w:val="both"/>
        <w:rPr>
          <w:rFonts w:eastAsia="Times New Roman"/>
          <w:bCs/>
          <w:szCs w:val="26"/>
          <w:lang w:val="de-DE"/>
        </w:rPr>
      </w:pPr>
    </w:p>
    <w:p w:rsidR="0027405E" w:rsidRDefault="0027405E" w:rsidP="0027405E">
      <w:pPr>
        <w:spacing w:line="258" w:lineRule="auto"/>
        <w:jc w:val="both"/>
        <w:rPr>
          <w:rFonts w:ascii="Arial" w:eastAsia="Arial" w:hAnsi="Arial" w:cs="Arial"/>
        </w:rPr>
      </w:pPr>
      <w:r w:rsidRPr="0027405E">
        <w:rPr>
          <w:rFonts w:ascii="Arial" w:eastAsia="Arial" w:hAnsi="Arial" w:cs="Arial"/>
        </w:rPr>
        <w:t>Khi điện năng cấp cho điện trở R trong cùng thời gian T bởi các nguồn áp một chiều và xoay chiều hình sin có giá trị bằng nhau, ta nói:</w:t>
      </w:r>
    </w:p>
    <w:p w:rsidR="0027405E" w:rsidRPr="0027405E" w:rsidRDefault="0027405E" w:rsidP="0027405E">
      <w:pPr>
        <w:pStyle w:val="ListParagraph"/>
        <w:numPr>
          <w:ilvl w:val="0"/>
          <w:numId w:val="5"/>
        </w:numPr>
        <w:spacing w:line="258" w:lineRule="auto"/>
        <w:jc w:val="both"/>
        <w:rPr>
          <w:sz w:val="20"/>
          <w:szCs w:val="20"/>
        </w:rPr>
      </w:pPr>
      <w:r>
        <w:rPr>
          <w:rFonts w:ascii="Arial" w:eastAsia="Arial" w:hAnsi="Arial" w:cs="Arial"/>
        </w:rPr>
        <w:t>P</w:t>
      </w:r>
      <w:r>
        <w:rPr>
          <w:rFonts w:ascii="Arial" w:eastAsia="Arial" w:hAnsi="Arial" w:cs="Arial"/>
          <w:sz w:val="13"/>
          <w:szCs w:val="13"/>
        </w:rPr>
        <w:t>DC</w:t>
      </w:r>
      <w:r>
        <w:rPr>
          <w:rFonts w:ascii="Arial" w:eastAsia="Arial" w:hAnsi="Arial" w:cs="Arial"/>
        </w:rPr>
        <w:t xml:space="preserve"> là công suất trung bình của p(t).</w:t>
      </w:r>
    </w:p>
    <w:p w:rsidR="0027405E" w:rsidRPr="0027405E" w:rsidRDefault="0027405E" w:rsidP="0027405E">
      <w:pPr>
        <w:pStyle w:val="ListParagraph"/>
        <w:numPr>
          <w:ilvl w:val="0"/>
          <w:numId w:val="5"/>
        </w:numPr>
        <w:rPr>
          <w:sz w:val="20"/>
          <w:szCs w:val="20"/>
        </w:rPr>
      </w:pPr>
      <w:r w:rsidRPr="0027405E">
        <w:rPr>
          <w:rFonts w:ascii="Arial" w:eastAsia="Arial" w:hAnsi="Arial" w:cs="Arial"/>
        </w:rPr>
        <w:t>V</w:t>
      </w:r>
      <w:r w:rsidRPr="0027405E">
        <w:rPr>
          <w:rFonts w:ascii="Arial" w:eastAsia="Arial" w:hAnsi="Arial" w:cs="Arial"/>
          <w:sz w:val="13"/>
          <w:szCs w:val="13"/>
        </w:rPr>
        <w:t>DC</w:t>
      </w:r>
      <w:r w:rsidRPr="0027405E">
        <w:rPr>
          <w:rFonts w:ascii="Arial" w:eastAsia="Arial" w:hAnsi="Arial" w:cs="Arial"/>
        </w:rPr>
        <w:t xml:space="preserve"> là áp hiệu dụng của áp hình sin v(t)</w:t>
      </w:r>
    </w:p>
    <w:p w:rsidR="0027405E" w:rsidRPr="005D3270" w:rsidRDefault="005D3270" w:rsidP="0027405E">
      <w:pPr>
        <w:pStyle w:val="ListParagraph"/>
        <w:numPr>
          <w:ilvl w:val="0"/>
          <w:numId w:val="5"/>
        </w:numPr>
        <w:tabs>
          <w:tab w:val="left" w:pos="709"/>
          <w:tab w:val="left" w:pos="1134"/>
          <w:tab w:val="left" w:pos="1276"/>
        </w:tabs>
        <w:spacing w:before="80" w:after="80" w:line="240" w:lineRule="auto"/>
        <w:jc w:val="both"/>
        <w:rPr>
          <w:rFonts w:eastAsia="Times New Roman"/>
          <w:bCs/>
          <w:szCs w:val="26"/>
          <w:lang w:val="de-DE"/>
        </w:rPr>
      </w:pPr>
      <w:r w:rsidRPr="005D3270">
        <w:rPr>
          <w:rFonts w:ascii="Arial" w:eastAsia="Arial" w:hAnsi="Arial" w:cs="Arial"/>
        </w:rPr>
        <w:t>I</w:t>
      </w:r>
      <w:r w:rsidRPr="005D3270">
        <w:rPr>
          <w:rFonts w:ascii="Arial" w:eastAsia="Arial" w:hAnsi="Arial" w:cs="Arial"/>
          <w:sz w:val="13"/>
          <w:szCs w:val="13"/>
        </w:rPr>
        <w:t>DC</w:t>
      </w:r>
      <w:r w:rsidRPr="005D3270">
        <w:rPr>
          <w:rFonts w:ascii="Arial" w:eastAsia="Arial" w:hAnsi="Arial" w:cs="Arial"/>
        </w:rPr>
        <w:t xml:space="preserve"> là dòng hiệu dụng của dòng hình sin i(t).</w:t>
      </w:r>
    </w:p>
    <w:p w:rsidR="0027405E" w:rsidRDefault="0027405E" w:rsidP="005D3270">
      <w:pPr>
        <w:pStyle w:val="ListParagraph"/>
        <w:numPr>
          <w:ilvl w:val="2"/>
          <w:numId w:val="4"/>
        </w:numPr>
        <w:tabs>
          <w:tab w:val="left" w:pos="709"/>
          <w:tab w:val="left" w:pos="1134"/>
          <w:tab w:val="left" w:pos="1276"/>
        </w:tabs>
        <w:spacing w:before="80" w:after="80" w:line="240" w:lineRule="auto"/>
        <w:jc w:val="both"/>
        <w:rPr>
          <w:rFonts w:eastAsia="Times New Roman"/>
          <w:bCs/>
          <w:szCs w:val="26"/>
          <w:lang w:val="de-DE"/>
        </w:rPr>
      </w:pPr>
      <w:r w:rsidRPr="005D3270">
        <w:rPr>
          <w:rFonts w:eastAsia="Times New Roman"/>
          <w:bCs/>
          <w:szCs w:val="26"/>
          <w:lang w:val="de-DE"/>
        </w:rPr>
        <w:t>Tổng hợp hai tín hiệu hình sin</w:t>
      </w:r>
    </w:p>
    <w:p w:rsidR="005D3270" w:rsidRDefault="005D3270" w:rsidP="005D3270">
      <w:pPr>
        <w:numPr>
          <w:ilvl w:val="0"/>
          <w:numId w:val="6"/>
        </w:numPr>
        <w:tabs>
          <w:tab w:val="left" w:pos="287"/>
        </w:tabs>
        <w:spacing w:before="0" w:after="0" w:line="240" w:lineRule="auto"/>
        <w:ind w:left="287" w:hanging="287"/>
        <w:rPr>
          <w:rFonts w:ascii="Symbol" w:eastAsia="Symbol" w:hAnsi="Symbol" w:cs="Symbol"/>
        </w:rPr>
      </w:pPr>
      <w:r>
        <w:rPr>
          <w:rFonts w:ascii="Arial" w:eastAsia="Arial" w:hAnsi="Arial" w:cs="Arial"/>
        </w:rPr>
        <w:t>Điều kiện cần thỏa khi tổng hợp các tín hiệu sin:</w:t>
      </w:r>
    </w:p>
    <w:p w:rsidR="005D3270" w:rsidRDefault="005D3270" w:rsidP="005D3270">
      <w:pPr>
        <w:spacing w:line="42" w:lineRule="exact"/>
        <w:rPr>
          <w:sz w:val="20"/>
          <w:szCs w:val="20"/>
        </w:rPr>
      </w:pPr>
    </w:p>
    <w:p w:rsidR="005D3270" w:rsidRDefault="005D3270" w:rsidP="005D3270">
      <w:pPr>
        <w:spacing w:line="276" w:lineRule="auto"/>
        <w:ind w:left="7" w:firstLine="427"/>
        <w:rPr>
          <w:sz w:val="20"/>
          <w:szCs w:val="20"/>
        </w:rPr>
      </w:pPr>
      <w:r>
        <w:rPr>
          <w:rFonts w:ascii="Arial" w:eastAsia="Arial" w:hAnsi="Arial" w:cs="Arial"/>
        </w:rPr>
        <w:lastRenderedPageBreak/>
        <w:t>Khi tổng hợp các tín hiệu dòng hay áp hình sin, các tín hiệu này cần thỏa điều kiện sau:</w:t>
      </w:r>
    </w:p>
    <w:p w:rsidR="005D3270" w:rsidRDefault="005D3270" w:rsidP="005D3270">
      <w:pPr>
        <w:spacing w:line="1" w:lineRule="exact"/>
        <w:rPr>
          <w:sz w:val="20"/>
          <w:szCs w:val="20"/>
        </w:rPr>
      </w:pPr>
    </w:p>
    <w:p w:rsidR="005D3270" w:rsidRDefault="005D3270" w:rsidP="005D3270">
      <w:pPr>
        <w:numPr>
          <w:ilvl w:val="1"/>
          <w:numId w:val="7"/>
        </w:numPr>
        <w:tabs>
          <w:tab w:val="left" w:pos="987"/>
        </w:tabs>
        <w:spacing w:before="0" w:after="0" w:line="240" w:lineRule="auto"/>
        <w:ind w:left="987" w:hanging="279"/>
        <w:rPr>
          <w:rFonts w:ascii="Wingdings" w:eastAsia="Wingdings" w:hAnsi="Wingdings" w:cs="Wingdings"/>
        </w:rPr>
      </w:pPr>
      <w:r>
        <w:rPr>
          <w:rFonts w:ascii="Arial" w:eastAsia="Arial" w:hAnsi="Arial" w:cs="Arial"/>
        </w:rPr>
        <w:t xml:space="preserve">Cùng tần số f (hay cùng tần số góc </w:t>
      </w:r>
      <w:r>
        <w:rPr>
          <w:rFonts w:ascii="Symbol" w:eastAsia="Symbol" w:hAnsi="Symbol" w:cs="Symbol"/>
        </w:rPr>
        <w:t></w:t>
      </w:r>
      <w:r>
        <w:rPr>
          <w:rFonts w:ascii="Arial" w:eastAsia="Arial" w:hAnsi="Arial" w:cs="Arial"/>
        </w:rPr>
        <w:t>).</w:t>
      </w:r>
    </w:p>
    <w:p w:rsidR="005D3270" w:rsidRDefault="005D3270" w:rsidP="005D3270">
      <w:pPr>
        <w:spacing w:line="42" w:lineRule="exact"/>
        <w:rPr>
          <w:rFonts w:ascii="Wingdings" w:eastAsia="Wingdings" w:hAnsi="Wingdings" w:cs="Wingdings"/>
        </w:rPr>
      </w:pPr>
    </w:p>
    <w:p w:rsidR="005D3270" w:rsidRDefault="005D3270" w:rsidP="005D3270">
      <w:pPr>
        <w:numPr>
          <w:ilvl w:val="1"/>
          <w:numId w:val="7"/>
        </w:numPr>
        <w:tabs>
          <w:tab w:val="left" w:pos="987"/>
        </w:tabs>
        <w:spacing w:before="0" w:after="0" w:line="240" w:lineRule="auto"/>
        <w:ind w:left="987" w:hanging="279"/>
        <w:rPr>
          <w:rFonts w:ascii="Wingdings" w:eastAsia="Wingdings" w:hAnsi="Wingdings" w:cs="Wingdings"/>
        </w:rPr>
      </w:pPr>
      <w:r>
        <w:rPr>
          <w:rFonts w:ascii="Arial" w:eastAsia="Arial" w:hAnsi="Arial" w:cs="Arial"/>
        </w:rPr>
        <w:t>Các tín hiệu được biểu diễn cùng dạng sin (hay cos).</w:t>
      </w:r>
    </w:p>
    <w:p w:rsidR="005D3270" w:rsidRDefault="005D3270" w:rsidP="005D3270">
      <w:pPr>
        <w:spacing w:line="76" w:lineRule="exact"/>
        <w:rPr>
          <w:rFonts w:ascii="Wingdings" w:eastAsia="Wingdings" w:hAnsi="Wingdings" w:cs="Wingdings"/>
        </w:rPr>
      </w:pPr>
    </w:p>
    <w:p w:rsidR="005D3270" w:rsidRDefault="005D3270" w:rsidP="005D3270">
      <w:pPr>
        <w:numPr>
          <w:ilvl w:val="0"/>
          <w:numId w:val="7"/>
        </w:numPr>
        <w:tabs>
          <w:tab w:val="left" w:pos="287"/>
        </w:tabs>
        <w:spacing w:before="0" w:after="0" w:line="240" w:lineRule="auto"/>
        <w:ind w:left="287" w:hanging="287"/>
        <w:rPr>
          <w:rFonts w:ascii="Symbol" w:eastAsia="Symbol" w:hAnsi="Symbol" w:cs="Symbol"/>
        </w:rPr>
      </w:pPr>
      <w:r>
        <w:rPr>
          <w:rFonts w:ascii="Arial" w:eastAsia="Arial" w:hAnsi="Arial" w:cs="Arial"/>
        </w:rPr>
        <w:t>Phương pháp xác định tín hiệu tổng hợp:</w:t>
      </w:r>
    </w:p>
    <w:p w:rsidR="005D3270" w:rsidRDefault="005D3270" w:rsidP="005D3270">
      <w:pPr>
        <w:spacing w:line="42" w:lineRule="exact"/>
        <w:rPr>
          <w:sz w:val="20"/>
          <w:szCs w:val="20"/>
        </w:rPr>
      </w:pPr>
    </w:p>
    <w:p w:rsidR="005D3270" w:rsidRDefault="005D3270" w:rsidP="005D3270">
      <w:pPr>
        <w:spacing w:line="275" w:lineRule="auto"/>
        <w:ind w:left="7" w:firstLine="427"/>
        <w:rPr>
          <w:sz w:val="20"/>
          <w:szCs w:val="20"/>
        </w:rPr>
      </w:pPr>
      <w:r>
        <w:rPr>
          <w:rFonts w:ascii="Arial" w:eastAsia="Arial" w:hAnsi="Arial" w:cs="Arial"/>
        </w:rPr>
        <w:t>Khi tổng hợp hai tín hiệu hình sin, ta có thể áp dụng một trong hai phương pháp sau:</w:t>
      </w:r>
    </w:p>
    <w:p w:rsidR="005D3270" w:rsidRDefault="005D3270" w:rsidP="005D3270">
      <w:pPr>
        <w:numPr>
          <w:ilvl w:val="0"/>
          <w:numId w:val="8"/>
        </w:numPr>
        <w:tabs>
          <w:tab w:val="left" w:pos="847"/>
        </w:tabs>
        <w:spacing w:before="0" w:after="0" w:line="240" w:lineRule="auto"/>
        <w:ind w:left="847" w:hanging="281"/>
        <w:rPr>
          <w:rFonts w:ascii="Symbol" w:eastAsia="Symbol" w:hAnsi="Symbol" w:cs="Symbol"/>
        </w:rPr>
      </w:pPr>
      <w:r>
        <w:rPr>
          <w:rFonts w:ascii="Arial" w:eastAsia="Arial" w:hAnsi="Arial" w:cs="Arial"/>
        </w:rPr>
        <w:t>Giản đồ vector phase và định lý cosin.</w:t>
      </w:r>
    </w:p>
    <w:p w:rsidR="005D3270" w:rsidRDefault="005D3270" w:rsidP="005D3270">
      <w:pPr>
        <w:spacing w:line="59" w:lineRule="exact"/>
        <w:rPr>
          <w:rFonts w:ascii="Symbol" w:eastAsia="Symbol" w:hAnsi="Symbol" w:cs="Symbol"/>
        </w:rPr>
      </w:pPr>
    </w:p>
    <w:p w:rsidR="005D3270" w:rsidRDefault="005D3270" w:rsidP="005D3270">
      <w:pPr>
        <w:numPr>
          <w:ilvl w:val="0"/>
          <w:numId w:val="8"/>
        </w:numPr>
        <w:tabs>
          <w:tab w:val="left" w:pos="859"/>
        </w:tabs>
        <w:spacing w:before="0" w:after="0" w:line="260" w:lineRule="auto"/>
        <w:ind w:left="7" w:firstLine="559"/>
        <w:rPr>
          <w:rFonts w:ascii="Symbol" w:eastAsia="Symbol" w:hAnsi="Symbol" w:cs="Symbol"/>
        </w:rPr>
      </w:pPr>
      <w:r>
        <w:rPr>
          <w:rFonts w:ascii="Arial" w:eastAsia="Arial" w:hAnsi="Arial" w:cs="Arial"/>
        </w:rPr>
        <w:t>Giản đồ vector phase và phép chiếu vuông góc vector (hay phương pháp tính dùng hình học giải tích)</w:t>
      </w:r>
    </w:p>
    <w:p w:rsidR="005D3270" w:rsidRDefault="005D3270" w:rsidP="005D3270">
      <w:pPr>
        <w:ind w:left="427"/>
        <w:rPr>
          <w:rFonts w:ascii="Symbol" w:eastAsia="Symbol" w:hAnsi="Symbol" w:cs="Symbol"/>
        </w:rPr>
      </w:pPr>
      <w:r>
        <w:rPr>
          <w:rFonts w:ascii="Arial" w:eastAsia="Arial" w:hAnsi="Arial" w:cs="Arial"/>
        </w:rPr>
        <w:t>Xét hai dòng xoay chiều hình sin có biểu thức tức thời như sau:</w:t>
      </w:r>
    </w:p>
    <w:p w:rsidR="005D3270" w:rsidRDefault="005D3270" w:rsidP="005D3270">
      <w:pPr>
        <w:spacing w:line="73" w:lineRule="exact"/>
        <w:rPr>
          <w:sz w:val="20"/>
          <w:szCs w:val="20"/>
        </w:rPr>
      </w:pPr>
    </w:p>
    <w:p w:rsidR="005D3270" w:rsidRDefault="005D3270" w:rsidP="005D3270">
      <w:pPr>
        <w:ind w:left="2187"/>
        <w:rPr>
          <w:sz w:val="20"/>
          <w:szCs w:val="20"/>
        </w:rPr>
      </w:pPr>
      <w:r>
        <w:rPr>
          <w:rFonts w:ascii="Arial" w:eastAsia="Arial" w:hAnsi="Arial" w:cs="Arial"/>
          <w:b/>
          <w:bCs/>
          <w:sz w:val="24"/>
          <w:szCs w:val="24"/>
        </w:rPr>
        <w:t>i</w:t>
      </w:r>
      <w:r>
        <w:rPr>
          <w:rFonts w:ascii="Arial" w:eastAsia="Arial" w:hAnsi="Arial" w:cs="Arial"/>
          <w:b/>
          <w:bCs/>
          <w:sz w:val="36"/>
          <w:szCs w:val="36"/>
          <w:vertAlign w:val="subscript"/>
        </w:rPr>
        <w:t>1</w:t>
      </w:r>
      <w:r>
        <w:rPr>
          <w:rFonts w:ascii="Arial" w:eastAsia="Arial" w:hAnsi="Arial" w:cs="Arial"/>
          <w:b/>
          <w:bCs/>
          <w:sz w:val="24"/>
          <w:szCs w:val="24"/>
        </w:rPr>
        <w:t xml:space="preserve"> (t) </w:t>
      </w:r>
      <w:r>
        <w:rPr>
          <w:rFonts w:ascii="Symbol" w:eastAsia="Symbol" w:hAnsi="Symbol" w:cs="Symbol"/>
          <w:b/>
          <w:bCs/>
          <w:sz w:val="24"/>
          <w:szCs w:val="24"/>
        </w:rPr>
        <w:t></w:t>
      </w:r>
      <w:r>
        <w:rPr>
          <w:rFonts w:ascii="Arial" w:eastAsia="Arial" w:hAnsi="Arial" w:cs="Arial"/>
          <w:b/>
          <w:bCs/>
          <w:sz w:val="24"/>
          <w:szCs w:val="24"/>
        </w:rPr>
        <w:t xml:space="preserve"> I</w:t>
      </w:r>
      <w:r>
        <w:rPr>
          <w:rFonts w:ascii="Arial" w:eastAsia="Arial" w:hAnsi="Arial" w:cs="Arial"/>
          <w:b/>
          <w:bCs/>
          <w:sz w:val="36"/>
          <w:szCs w:val="36"/>
          <w:vertAlign w:val="subscript"/>
        </w:rPr>
        <w:t>m1</w:t>
      </w:r>
      <w:r>
        <w:rPr>
          <w:rFonts w:ascii="Arial" w:eastAsia="Arial" w:hAnsi="Arial" w:cs="Arial"/>
          <w:b/>
          <w:bCs/>
          <w:sz w:val="24"/>
          <w:szCs w:val="24"/>
        </w:rPr>
        <w:t>. sin(</w:t>
      </w:r>
      <w:r>
        <w:rPr>
          <w:rFonts w:ascii="Symbol" w:eastAsia="Symbol" w:hAnsi="Symbol" w:cs="Symbol"/>
          <w:b/>
          <w:bCs/>
          <w:sz w:val="24"/>
          <w:szCs w:val="24"/>
        </w:rPr>
        <w:t></w:t>
      </w:r>
      <w:r>
        <w:rPr>
          <w:rFonts w:ascii="Arial" w:eastAsia="Arial" w:hAnsi="Arial" w:cs="Arial"/>
          <w:b/>
          <w:bCs/>
          <w:sz w:val="24"/>
          <w:szCs w:val="24"/>
        </w:rPr>
        <w:t xml:space="preserve"> t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36"/>
          <w:szCs w:val="36"/>
          <w:vertAlign w:val="subscript"/>
        </w:rPr>
        <w:t>1</w:t>
      </w:r>
      <w:r>
        <w:rPr>
          <w:rFonts w:ascii="Arial" w:eastAsia="Arial" w:hAnsi="Arial" w:cs="Arial"/>
          <w:b/>
          <w:bCs/>
          <w:sz w:val="24"/>
          <w:szCs w:val="24"/>
        </w:rPr>
        <w:t>)</w:t>
      </w:r>
    </w:p>
    <w:p w:rsidR="005D3270" w:rsidRDefault="005D3270" w:rsidP="005D3270">
      <w:pPr>
        <w:spacing w:line="66" w:lineRule="exact"/>
        <w:rPr>
          <w:sz w:val="20"/>
          <w:szCs w:val="20"/>
        </w:rPr>
      </w:pPr>
    </w:p>
    <w:p w:rsidR="005D3270" w:rsidRDefault="005D3270" w:rsidP="005D3270">
      <w:pPr>
        <w:tabs>
          <w:tab w:val="left" w:pos="2167"/>
        </w:tabs>
        <w:ind w:left="7"/>
        <w:rPr>
          <w:sz w:val="20"/>
          <w:szCs w:val="20"/>
        </w:rPr>
      </w:pPr>
      <w:r>
        <w:rPr>
          <w:rFonts w:ascii="Arial" w:eastAsia="Arial" w:hAnsi="Arial" w:cs="Arial"/>
        </w:rPr>
        <w:t>Và</w:t>
      </w:r>
      <w:r>
        <w:rPr>
          <w:sz w:val="20"/>
          <w:szCs w:val="20"/>
        </w:rPr>
        <w:tab/>
      </w:r>
      <w:r>
        <w:rPr>
          <w:rFonts w:ascii="Arial" w:eastAsia="Arial" w:hAnsi="Arial" w:cs="Arial"/>
          <w:b/>
          <w:bCs/>
          <w:sz w:val="24"/>
          <w:szCs w:val="24"/>
        </w:rPr>
        <w:t>i</w:t>
      </w:r>
      <w:r>
        <w:rPr>
          <w:rFonts w:ascii="Arial" w:eastAsia="Arial" w:hAnsi="Arial" w:cs="Arial"/>
          <w:b/>
          <w:bCs/>
          <w:sz w:val="36"/>
          <w:szCs w:val="36"/>
          <w:vertAlign w:val="subscript"/>
        </w:rPr>
        <w:t>2</w:t>
      </w:r>
      <w:r>
        <w:rPr>
          <w:rFonts w:ascii="Arial" w:eastAsia="Arial" w:hAnsi="Arial" w:cs="Arial"/>
          <w:b/>
          <w:bCs/>
          <w:sz w:val="24"/>
          <w:szCs w:val="24"/>
        </w:rPr>
        <w:t xml:space="preserve"> (t) </w:t>
      </w:r>
      <w:r>
        <w:rPr>
          <w:rFonts w:ascii="Symbol" w:eastAsia="Symbol" w:hAnsi="Symbol" w:cs="Symbol"/>
          <w:b/>
          <w:bCs/>
          <w:sz w:val="24"/>
          <w:szCs w:val="24"/>
        </w:rPr>
        <w:t></w:t>
      </w:r>
      <w:r>
        <w:rPr>
          <w:rFonts w:ascii="Arial" w:eastAsia="Arial" w:hAnsi="Arial" w:cs="Arial"/>
          <w:b/>
          <w:bCs/>
          <w:sz w:val="24"/>
          <w:szCs w:val="24"/>
        </w:rPr>
        <w:t xml:space="preserve"> I</w:t>
      </w:r>
      <w:r>
        <w:rPr>
          <w:rFonts w:ascii="Arial" w:eastAsia="Arial" w:hAnsi="Arial" w:cs="Arial"/>
          <w:b/>
          <w:bCs/>
          <w:sz w:val="36"/>
          <w:szCs w:val="36"/>
          <w:vertAlign w:val="subscript"/>
        </w:rPr>
        <w:t>m2</w:t>
      </w:r>
      <w:r>
        <w:rPr>
          <w:rFonts w:ascii="Arial" w:eastAsia="Arial" w:hAnsi="Arial" w:cs="Arial"/>
          <w:b/>
          <w:bCs/>
          <w:sz w:val="24"/>
          <w:szCs w:val="24"/>
        </w:rPr>
        <w:t>. sin(</w:t>
      </w:r>
      <w:r>
        <w:rPr>
          <w:rFonts w:ascii="Symbol" w:eastAsia="Symbol" w:hAnsi="Symbol" w:cs="Symbol"/>
          <w:b/>
          <w:bCs/>
          <w:sz w:val="24"/>
          <w:szCs w:val="24"/>
        </w:rPr>
        <w:t></w:t>
      </w:r>
      <w:r>
        <w:rPr>
          <w:rFonts w:ascii="Arial" w:eastAsia="Arial" w:hAnsi="Arial" w:cs="Arial"/>
          <w:b/>
          <w:bCs/>
          <w:sz w:val="24"/>
          <w:szCs w:val="24"/>
        </w:rPr>
        <w:t xml:space="preserve"> t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36"/>
          <w:szCs w:val="36"/>
          <w:vertAlign w:val="subscript"/>
        </w:rPr>
        <w:t>2</w:t>
      </w:r>
      <w:r>
        <w:rPr>
          <w:rFonts w:ascii="Arial" w:eastAsia="Arial" w:hAnsi="Arial" w:cs="Arial"/>
          <w:b/>
          <w:bCs/>
          <w:sz w:val="24"/>
          <w:szCs w:val="24"/>
        </w:rPr>
        <w:t xml:space="preserve"> )</w:t>
      </w:r>
    </w:p>
    <w:p w:rsidR="005D3270" w:rsidRDefault="005D3270" w:rsidP="005D3270">
      <w:pPr>
        <w:spacing w:line="52" w:lineRule="exact"/>
        <w:rPr>
          <w:sz w:val="20"/>
          <w:szCs w:val="20"/>
        </w:rPr>
      </w:pPr>
    </w:p>
    <w:p w:rsidR="005D3270" w:rsidRDefault="005D3270" w:rsidP="005D3270">
      <w:pPr>
        <w:ind w:left="427"/>
        <w:rPr>
          <w:sz w:val="20"/>
          <w:szCs w:val="20"/>
        </w:rPr>
      </w:pPr>
      <w:r>
        <w:rPr>
          <w:rFonts w:ascii="Arial" w:eastAsia="Arial" w:hAnsi="Arial" w:cs="Arial"/>
        </w:rPr>
        <w:t>Muốn xác định dòng điện tổng hợp ta cần xác định hai thông số:</w:t>
      </w:r>
    </w:p>
    <w:p w:rsidR="005D3270" w:rsidRDefault="005D3270" w:rsidP="005D3270">
      <w:pPr>
        <w:spacing w:line="61" w:lineRule="exact"/>
        <w:rPr>
          <w:sz w:val="20"/>
          <w:szCs w:val="20"/>
        </w:rPr>
      </w:pPr>
    </w:p>
    <w:p w:rsidR="005D3270" w:rsidRDefault="005D3270" w:rsidP="005D3270">
      <w:pPr>
        <w:ind w:left="287"/>
        <w:rPr>
          <w:sz w:val="20"/>
          <w:szCs w:val="20"/>
        </w:rPr>
      </w:pPr>
      <w:r>
        <w:rPr>
          <w:rFonts w:ascii="Arial" w:eastAsia="Arial" w:hAnsi="Arial" w:cs="Arial"/>
        </w:rPr>
        <w:t>Biên độ I</w:t>
      </w:r>
      <w:r>
        <w:rPr>
          <w:rFonts w:ascii="Arial" w:eastAsia="Arial" w:hAnsi="Arial" w:cs="Arial"/>
          <w:sz w:val="13"/>
          <w:szCs w:val="13"/>
        </w:rPr>
        <w:t>m</w:t>
      </w:r>
      <w:r>
        <w:rPr>
          <w:rFonts w:ascii="Arial" w:eastAsia="Arial" w:hAnsi="Arial" w:cs="Arial"/>
        </w:rPr>
        <w:t xml:space="preserve"> của dòng tổng.</w:t>
      </w:r>
    </w:p>
    <w:p w:rsidR="005D3270" w:rsidRDefault="005D3270" w:rsidP="005D3270">
      <w:pPr>
        <w:spacing w:line="76" w:lineRule="exact"/>
        <w:rPr>
          <w:sz w:val="20"/>
          <w:szCs w:val="20"/>
        </w:rPr>
      </w:pPr>
    </w:p>
    <w:p w:rsidR="005D3270" w:rsidRDefault="005D3270" w:rsidP="005D3270">
      <w:pPr>
        <w:ind w:left="287"/>
        <w:rPr>
          <w:sz w:val="20"/>
          <w:szCs w:val="20"/>
        </w:rPr>
      </w:pPr>
      <w:r>
        <w:rPr>
          <w:rFonts w:ascii="Arial" w:eastAsia="Arial" w:hAnsi="Arial" w:cs="Arial"/>
        </w:rPr>
        <w:t xml:space="preserve">Góc pha ban đầu </w:t>
      </w:r>
      <w:r>
        <w:rPr>
          <w:rFonts w:ascii="Symbol" w:eastAsia="Symbol" w:hAnsi="Symbol" w:cs="Symbol"/>
        </w:rPr>
        <w:t></w:t>
      </w:r>
      <w:r>
        <w:rPr>
          <w:rFonts w:ascii="Arial" w:eastAsia="Arial" w:hAnsi="Arial" w:cs="Arial"/>
        </w:rPr>
        <w:t xml:space="preserve"> của dòng tổng hợp.</w:t>
      </w:r>
    </w:p>
    <w:p w:rsidR="005D3270" w:rsidRDefault="005D3270" w:rsidP="005D3270">
      <w:pPr>
        <w:spacing w:line="42" w:lineRule="exact"/>
        <w:rPr>
          <w:sz w:val="20"/>
          <w:szCs w:val="20"/>
        </w:rPr>
      </w:pPr>
    </w:p>
    <w:p w:rsidR="005D3270" w:rsidRDefault="005D3270" w:rsidP="005D3270">
      <w:pPr>
        <w:spacing w:line="284" w:lineRule="auto"/>
        <w:ind w:left="7" w:firstLine="427"/>
        <w:rPr>
          <w:sz w:val="20"/>
          <w:szCs w:val="20"/>
        </w:rPr>
      </w:pPr>
      <w:r>
        <w:rPr>
          <w:rFonts w:ascii="Arial" w:eastAsia="Arial" w:hAnsi="Arial" w:cs="Arial"/>
        </w:rPr>
        <w:t>Khi xác định biên độ I</w:t>
      </w:r>
      <w:r>
        <w:rPr>
          <w:rFonts w:ascii="Arial" w:eastAsia="Arial" w:hAnsi="Arial" w:cs="Arial"/>
          <w:sz w:val="13"/>
          <w:szCs w:val="13"/>
        </w:rPr>
        <w:t>m</w:t>
      </w:r>
      <w:r>
        <w:rPr>
          <w:rFonts w:ascii="Arial" w:eastAsia="Arial" w:hAnsi="Arial" w:cs="Arial"/>
        </w:rPr>
        <w:t>, áp dụng định lý cosin hay hệ thức lượng trong tam giác thường.</w:t>
      </w:r>
    </w:p>
    <w:p w:rsidR="0027405E" w:rsidRPr="005D3270" w:rsidRDefault="0027405E" w:rsidP="005D3270">
      <w:pPr>
        <w:numPr>
          <w:ilvl w:val="1"/>
          <w:numId w:val="4"/>
        </w:numPr>
        <w:tabs>
          <w:tab w:val="left" w:pos="709"/>
        </w:tabs>
        <w:spacing w:before="80" w:after="80" w:line="240" w:lineRule="auto"/>
        <w:ind w:left="709" w:hanging="425"/>
        <w:jc w:val="both"/>
        <w:rPr>
          <w:rFonts w:eastAsia="Times New Roman"/>
          <w:b/>
          <w:bCs/>
          <w:szCs w:val="26"/>
          <w:u w:val="single"/>
          <w:lang w:val="de-DE"/>
        </w:rPr>
      </w:pPr>
      <w:r w:rsidRPr="005D3270">
        <w:rPr>
          <w:rFonts w:eastAsia="Times New Roman"/>
          <w:b/>
          <w:szCs w:val="26"/>
          <w:u w:val="single"/>
        </w:rPr>
        <w:t>Mạch điện hình sin đơn giản</w:t>
      </w:r>
    </w:p>
    <w:p w:rsidR="0027405E" w:rsidRPr="005D3270" w:rsidRDefault="0027405E" w:rsidP="005D3270">
      <w:pPr>
        <w:pStyle w:val="ListParagraph"/>
        <w:numPr>
          <w:ilvl w:val="2"/>
          <w:numId w:val="9"/>
        </w:numPr>
        <w:tabs>
          <w:tab w:val="left" w:pos="709"/>
        </w:tabs>
        <w:spacing w:before="80" w:after="80" w:line="240" w:lineRule="auto"/>
        <w:jc w:val="both"/>
        <w:rPr>
          <w:rFonts w:eastAsia="Times New Roman"/>
          <w:szCs w:val="26"/>
        </w:rPr>
      </w:pPr>
      <w:r w:rsidRPr="005D3270">
        <w:rPr>
          <w:rFonts w:eastAsia="Times New Roman"/>
          <w:szCs w:val="26"/>
        </w:rPr>
        <w:t>Mạch điện hình sin với phần tử thuần trở</w:t>
      </w:r>
    </w:p>
    <w:p w:rsidR="005D3270" w:rsidRDefault="005D3270" w:rsidP="005D3270">
      <w:pPr>
        <w:tabs>
          <w:tab w:val="left" w:pos="290"/>
        </w:tabs>
        <w:spacing w:before="0" w:after="0" w:line="265" w:lineRule="auto"/>
        <w:rPr>
          <w:rFonts w:ascii="Arial" w:eastAsia="Arial" w:hAnsi="Arial" w:cs="Arial"/>
        </w:rPr>
      </w:pPr>
      <w:r>
        <w:rPr>
          <w:rFonts w:ascii="Arial" w:eastAsia="Arial" w:hAnsi="Arial" w:cs="Arial"/>
        </w:rPr>
        <w:t>Đặt ngang qua hai đầu điện trở R áp hình sin v(t) = V</w:t>
      </w:r>
      <w:r>
        <w:rPr>
          <w:rFonts w:ascii="Arial" w:eastAsia="Arial" w:hAnsi="Arial" w:cs="Arial"/>
          <w:sz w:val="13"/>
          <w:szCs w:val="13"/>
        </w:rPr>
        <w:t>m</w:t>
      </w:r>
      <w:r>
        <w:rPr>
          <w:rFonts w:ascii="Arial" w:eastAsia="Arial" w:hAnsi="Arial" w:cs="Arial"/>
        </w:rPr>
        <w:t>sin(</w:t>
      </w:r>
      <w:r>
        <w:rPr>
          <w:rFonts w:ascii="Symbol" w:eastAsia="Symbol" w:hAnsi="Symbol" w:cs="Symbol"/>
        </w:rPr>
        <w:t></w:t>
      </w:r>
      <w:r>
        <w:rPr>
          <w:rFonts w:ascii="Arial" w:eastAsia="Arial" w:hAnsi="Arial" w:cs="Arial"/>
        </w:rPr>
        <w:t>t). Từ định luật Ohm suy ra dòng tức thời qua R là: i(t) = I</w:t>
      </w:r>
      <w:r>
        <w:rPr>
          <w:rFonts w:ascii="Arial" w:eastAsia="Arial" w:hAnsi="Arial" w:cs="Arial"/>
          <w:sz w:val="13"/>
          <w:szCs w:val="13"/>
        </w:rPr>
        <w:t>m</w:t>
      </w:r>
      <w:r>
        <w:rPr>
          <w:rFonts w:ascii="Arial" w:eastAsia="Arial" w:hAnsi="Arial" w:cs="Arial"/>
        </w:rPr>
        <w:t>sin(</w:t>
      </w:r>
      <w:r>
        <w:rPr>
          <w:rFonts w:ascii="Symbol" w:eastAsia="Symbol" w:hAnsi="Symbol" w:cs="Symbol"/>
        </w:rPr>
        <w:t></w:t>
      </w:r>
      <w:r>
        <w:rPr>
          <w:rFonts w:ascii="Arial" w:eastAsia="Arial" w:hAnsi="Arial" w:cs="Arial"/>
        </w:rPr>
        <w:t>t).</w:t>
      </w:r>
    </w:p>
    <w:p w:rsidR="005D3270" w:rsidRDefault="005D3270" w:rsidP="005D3270">
      <w:pPr>
        <w:tabs>
          <w:tab w:val="left" w:pos="290"/>
        </w:tabs>
        <w:spacing w:before="0" w:after="0" w:line="265" w:lineRule="auto"/>
        <w:rPr>
          <w:rFonts w:ascii="Symbol" w:eastAsia="Symbol" w:hAnsi="Symbol" w:cs="Symbol"/>
        </w:rPr>
      </w:pPr>
      <w:r>
        <w:rPr>
          <w:rFonts w:ascii="Arial" w:eastAsia="Arial" w:hAnsi="Arial" w:cs="Arial"/>
          <w:i/>
          <w:iCs/>
        </w:rPr>
        <w:t xml:space="preserve">Dòng tức thời i(t) qua điện trở </w:t>
      </w:r>
      <w:r>
        <w:rPr>
          <w:rFonts w:ascii="Arial" w:eastAsia="Arial" w:hAnsi="Arial" w:cs="Arial"/>
        </w:rPr>
        <w:t>và</w:t>
      </w:r>
      <w:r>
        <w:rPr>
          <w:rFonts w:ascii="Arial" w:eastAsia="Arial" w:hAnsi="Arial" w:cs="Arial"/>
          <w:i/>
          <w:iCs/>
        </w:rPr>
        <w:t xml:space="preserve"> áp tức thời v(t) đặt ngang qua hai đầu điện trở trùng pha</w:t>
      </w:r>
    </w:p>
    <w:p w:rsidR="005D3270" w:rsidRDefault="005D3270" w:rsidP="005D3270">
      <w:pPr>
        <w:ind w:left="427"/>
        <w:rPr>
          <w:sz w:val="20"/>
          <w:szCs w:val="20"/>
        </w:rPr>
      </w:pPr>
      <w:r>
        <w:rPr>
          <w:rFonts w:ascii="Arial" w:eastAsia="Arial" w:hAnsi="Arial" w:cs="Arial"/>
          <w:i/>
          <w:iCs/>
        </w:rPr>
        <w:t xml:space="preserve">Định luật Ohm </w:t>
      </w:r>
      <w:r>
        <w:rPr>
          <w:rFonts w:ascii="Arial" w:eastAsia="Arial" w:hAnsi="Arial" w:cs="Arial"/>
        </w:rPr>
        <w:t>viết dạng hiệu dụng trong mạch thuần trở là:</w:t>
      </w:r>
    </w:p>
    <w:p w:rsidR="005D3270" w:rsidRPr="00FE7EE4" w:rsidRDefault="005D3270" w:rsidP="00106C2E">
      <w:pPr>
        <w:tabs>
          <w:tab w:val="left" w:pos="709"/>
        </w:tabs>
        <w:spacing w:before="80" w:after="80" w:line="240" w:lineRule="auto"/>
        <w:jc w:val="center"/>
        <w:rPr>
          <w:rFonts w:eastAsia="Times New Roman"/>
          <w:szCs w:val="26"/>
        </w:rPr>
      </w:pPr>
      <w:r>
        <w:rPr>
          <w:rFonts w:ascii="Arial" w:eastAsia="Arial" w:hAnsi="Arial" w:cs="Arial"/>
          <w:b/>
          <w:bCs/>
          <w:w w:val="98"/>
          <w:sz w:val="24"/>
          <w:szCs w:val="24"/>
        </w:rPr>
        <w:t xml:space="preserve">V </w:t>
      </w:r>
      <w:r>
        <w:rPr>
          <w:rFonts w:ascii="Symbol" w:eastAsia="Symbol" w:hAnsi="Symbol" w:cs="Symbol"/>
          <w:b/>
          <w:bCs/>
          <w:w w:val="98"/>
          <w:sz w:val="24"/>
          <w:szCs w:val="24"/>
        </w:rPr>
        <w:t></w:t>
      </w:r>
      <w:r>
        <w:rPr>
          <w:rFonts w:ascii="Arial" w:eastAsia="Arial" w:hAnsi="Arial" w:cs="Arial"/>
          <w:b/>
          <w:bCs/>
          <w:w w:val="98"/>
          <w:sz w:val="24"/>
          <w:szCs w:val="24"/>
        </w:rPr>
        <w:t xml:space="preserve"> R.I</w:t>
      </w:r>
    </w:p>
    <w:p w:rsidR="0027405E" w:rsidRDefault="0027405E" w:rsidP="005D3270">
      <w:pPr>
        <w:numPr>
          <w:ilvl w:val="2"/>
          <w:numId w:val="9"/>
        </w:numPr>
        <w:tabs>
          <w:tab w:val="left" w:pos="709"/>
        </w:tabs>
        <w:spacing w:before="80" w:after="80" w:line="240" w:lineRule="auto"/>
        <w:ind w:left="1418"/>
        <w:jc w:val="both"/>
        <w:rPr>
          <w:rFonts w:eastAsia="Times New Roman"/>
          <w:szCs w:val="26"/>
        </w:rPr>
      </w:pPr>
      <w:r w:rsidRPr="00FE7EE4">
        <w:rPr>
          <w:rFonts w:eastAsia="Times New Roman"/>
          <w:szCs w:val="26"/>
        </w:rPr>
        <w:t>Mạch điện hình sin với phần tử thuần cảm</w:t>
      </w:r>
    </w:p>
    <w:p w:rsidR="005D3270" w:rsidRDefault="005D3270" w:rsidP="005D3270">
      <w:pPr>
        <w:tabs>
          <w:tab w:val="left" w:pos="709"/>
        </w:tabs>
        <w:spacing w:before="80" w:after="80" w:line="240" w:lineRule="auto"/>
        <w:jc w:val="both"/>
        <w:rPr>
          <w:rFonts w:ascii="Arial" w:eastAsia="Arial" w:hAnsi="Arial" w:cs="Arial"/>
        </w:rPr>
      </w:pPr>
      <w:r>
        <w:rPr>
          <w:rFonts w:ascii="Arial" w:eastAsia="Arial" w:hAnsi="Arial" w:cs="Arial"/>
        </w:rPr>
        <w:t>Cấp dòng hình sin tức thời i(t) = I</w:t>
      </w:r>
      <w:r>
        <w:rPr>
          <w:rFonts w:ascii="Arial" w:eastAsia="Arial" w:hAnsi="Arial" w:cs="Arial"/>
          <w:sz w:val="13"/>
          <w:szCs w:val="13"/>
        </w:rPr>
        <w:t>m</w:t>
      </w:r>
      <w:r>
        <w:rPr>
          <w:rFonts w:ascii="Arial" w:eastAsia="Arial" w:hAnsi="Arial" w:cs="Arial"/>
        </w:rPr>
        <w:t>sin(</w:t>
      </w:r>
      <w:r>
        <w:rPr>
          <w:rFonts w:ascii="Symbol" w:eastAsia="Symbol" w:hAnsi="Symbol" w:cs="Symbol"/>
        </w:rPr>
        <w:t></w:t>
      </w:r>
      <w:r>
        <w:rPr>
          <w:rFonts w:ascii="Arial" w:eastAsia="Arial" w:hAnsi="Arial" w:cs="Arial"/>
        </w:rPr>
        <w:t>t) qua cuộn dây có hệ số tự cảm L</w:t>
      </w:r>
    </w:p>
    <w:p w:rsidR="00DA660C" w:rsidRDefault="00DA660C" w:rsidP="005D3270">
      <w:pPr>
        <w:tabs>
          <w:tab w:val="left" w:pos="709"/>
        </w:tabs>
        <w:spacing w:before="80" w:after="80" w:line="240" w:lineRule="auto"/>
        <w:jc w:val="both"/>
        <w:rPr>
          <w:rFonts w:ascii="Arial" w:eastAsia="Arial" w:hAnsi="Arial" w:cs="Arial"/>
          <w:i/>
          <w:iCs/>
          <w:sz w:val="27"/>
          <w:szCs w:val="27"/>
          <w:vertAlign w:val="superscript"/>
        </w:rPr>
      </w:pPr>
      <w:r>
        <w:rPr>
          <w:rFonts w:ascii="Arial" w:eastAsia="Arial" w:hAnsi="Arial" w:cs="Arial"/>
          <w:i/>
          <w:iCs/>
        </w:rPr>
        <w:lastRenderedPageBreak/>
        <w:t>Điện áp đặt ngang qua hai đầu cuộn cảm sớm pha hơn dòng điện qua cuộn cảm một góc là 90</w:t>
      </w:r>
      <w:r>
        <w:rPr>
          <w:rFonts w:ascii="Arial" w:eastAsia="Arial" w:hAnsi="Arial" w:cs="Arial"/>
          <w:i/>
          <w:iCs/>
          <w:sz w:val="27"/>
          <w:szCs w:val="27"/>
          <w:vertAlign w:val="superscript"/>
        </w:rPr>
        <w:t>o</w:t>
      </w:r>
    </w:p>
    <w:p w:rsidR="00DA660C" w:rsidRDefault="00DA660C" w:rsidP="00DA660C">
      <w:pPr>
        <w:ind w:left="427"/>
        <w:rPr>
          <w:rFonts w:ascii="Arial" w:eastAsia="Arial" w:hAnsi="Arial" w:cs="Arial"/>
          <w:i/>
          <w:iCs/>
          <w:sz w:val="27"/>
          <w:szCs w:val="27"/>
          <w:vertAlign w:val="superscript"/>
        </w:rPr>
      </w:pPr>
      <w:r>
        <w:rPr>
          <w:rFonts w:ascii="Arial" w:eastAsia="Arial" w:hAnsi="Arial" w:cs="Arial"/>
          <w:i/>
          <w:iCs/>
        </w:rPr>
        <w:t xml:space="preserve">Định luật Ohm </w:t>
      </w:r>
      <w:r>
        <w:rPr>
          <w:rFonts w:ascii="Arial" w:eastAsia="Arial" w:hAnsi="Arial" w:cs="Arial"/>
        </w:rPr>
        <w:t>viết dạng hiệu dụng trong mạch thuần</w:t>
      </w:r>
      <w:r>
        <w:rPr>
          <w:rFonts w:ascii="Arial" w:eastAsia="Arial" w:hAnsi="Arial" w:cs="Arial"/>
        </w:rPr>
        <w:t xml:space="preserve"> cảm</w:t>
      </w:r>
      <w:r>
        <w:rPr>
          <w:rFonts w:ascii="Arial" w:eastAsia="Arial" w:hAnsi="Arial" w:cs="Arial"/>
        </w:rPr>
        <w:t xml:space="preserve"> là:</w:t>
      </w:r>
    </w:p>
    <w:p w:rsidR="00DA660C" w:rsidRDefault="00DA660C" w:rsidP="00106C2E">
      <w:pPr>
        <w:tabs>
          <w:tab w:val="left" w:pos="709"/>
        </w:tabs>
        <w:spacing w:before="80" w:after="80" w:line="240" w:lineRule="auto"/>
        <w:jc w:val="center"/>
        <w:rPr>
          <w:rFonts w:ascii="Arial" w:eastAsia="Arial" w:hAnsi="Arial" w:cs="Arial"/>
          <w:b/>
          <w:bCs/>
          <w:sz w:val="24"/>
          <w:szCs w:val="24"/>
        </w:rPr>
      </w:pPr>
      <w:r>
        <w:rPr>
          <w:rFonts w:ascii="Arial" w:eastAsia="Arial" w:hAnsi="Arial" w:cs="Arial"/>
          <w:b/>
          <w:bCs/>
          <w:sz w:val="24"/>
          <w:szCs w:val="24"/>
        </w:rPr>
        <w:t xml:space="preserve">V </w:t>
      </w:r>
      <w:r>
        <w:rPr>
          <w:rFonts w:ascii="Symbol" w:eastAsia="Symbol" w:hAnsi="Symbol" w:cs="Symbol"/>
          <w:b/>
          <w:bCs/>
          <w:sz w:val="24"/>
          <w:szCs w:val="24"/>
        </w:rPr>
        <w:t></w:t>
      </w:r>
      <w:r>
        <w:rPr>
          <w:rFonts w:ascii="Arial" w:eastAsia="Arial" w:hAnsi="Arial" w:cs="Arial"/>
          <w:b/>
          <w:bCs/>
          <w:sz w:val="24"/>
          <w:szCs w:val="24"/>
        </w:rPr>
        <w:t xml:space="preserve"> (L</w:t>
      </w:r>
      <w:r>
        <w:rPr>
          <w:rFonts w:ascii="Symbol" w:eastAsia="Symbol" w:hAnsi="Symbol" w:cs="Symbol"/>
          <w:b/>
          <w:bCs/>
          <w:sz w:val="24"/>
          <w:szCs w:val="24"/>
        </w:rPr>
        <w:t></w:t>
      </w:r>
      <w:r>
        <w:rPr>
          <w:rFonts w:ascii="Arial" w:eastAsia="Arial" w:hAnsi="Arial" w:cs="Arial"/>
          <w:b/>
          <w:bCs/>
          <w:sz w:val="24"/>
          <w:szCs w:val="24"/>
        </w:rPr>
        <w:t>).I</w:t>
      </w:r>
    </w:p>
    <w:p w:rsidR="00DA660C" w:rsidRDefault="00DA660C" w:rsidP="00DA660C">
      <w:pPr>
        <w:spacing w:line="250" w:lineRule="auto"/>
        <w:ind w:firstLine="427"/>
        <w:jc w:val="both"/>
        <w:rPr>
          <w:sz w:val="20"/>
          <w:szCs w:val="20"/>
        </w:rPr>
      </w:pPr>
      <w:r>
        <w:rPr>
          <w:rFonts w:ascii="Arial" w:eastAsia="Arial" w:hAnsi="Arial" w:cs="Arial"/>
        </w:rPr>
        <w:t>Đặt X</w:t>
      </w:r>
      <w:r>
        <w:rPr>
          <w:rFonts w:ascii="Arial" w:eastAsia="Arial" w:hAnsi="Arial" w:cs="Arial"/>
          <w:sz w:val="13"/>
          <w:szCs w:val="13"/>
        </w:rPr>
        <w:t>L</w:t>
      </w:r>
      <w:r>
        <w:rPr>
          <w:rFonts w:ascii="Arial" w:eastAsia="Arial" w:hAnsi="Arial" w:cs="Arial"/>
        </w:rPr>
        <w:t>: điện kháng của cuộn dây và được xác định:</w:t>
      </w:r>
    </w:p>
    <w:p w:rsidR="00DA660C" w:rsidRDefault="00DA660C" w:rsidP="00DA660C">
      <w:pPr>
        <w:spacing w:line="21" w:lineRule="exact"/>
        <w:rPr>
          <w:sz w:val="20"/>
          <w:szCs w:val="20"/>
        </w:rPr>
      </w:pPr>
    </w:p>
    <w:tbl>
      <w:tblPr>
        <w:tblW w:w="0" w:type="auto"/>
        <w:tblInd w:w="2180" w:type="dxa"/>
        <w:tblLayout w:type="fixed"/>
        <w:tblCellMar>
          <w:left w:w="0" w:type="dxa"/>
          <w:right w:w="0" w:type="dxa"/>
        </w:tblCellMar>
        <w:tblLook w:val="04A0" w:firstRow="1" w:lastRow="0" w:firstColumn="1" w:lastColumn="0" w:noHBand="0" w:noVBand="1"/>
      </w:tblPr>
      <w:tblGrid>
        <w:gridCol w:w="2640"/>
        <w:gridCol w:w="1500"/>
      </w:tblGrid>
      <w:tr w:rsidR="00DA660C" w:rsidTr="006E2261">
        <w:trPr>
          <w:trHeight w:val="452"/>
        </w:trPr>
        <w:tc>
          <w:tcPr>
            <w:tcW w:w="2640" w:type="dxa"/>
            <w:vAlign w:val="bottom"/>
          </w:tcPr>
          <w:p w:rsidR="00DA660C" w:rsidRDefault="00DA660C" w:rsidP="00106C2E">
            <w:pPr>
              <w:rPr>
                <w:sz w:val="20"/>
                <w:szCs w:val="20"/>
              </w:rPr>
            </w:pPr>
            <w:r>
              <w:rPr>
                <w:rFonts w:ascii="Arial" w:eastAsia="Arial" w:hAnsi="Arial" w:cs="Arial"/>
                <w:b/>
                <w:bCs/>
                <w:sz w:val="24"/>
                <w:szCs w:val="24"/>
              </w:rPr>
              <w:t>X</w:t>
            </w:r>
            <w:r>
              <w:rPr>
                <w:rFonts w:ascii="Arial" w:eastAsia="Arial" w:hAnsi="Arial" w:cs="Arial"/>
                <w:b/>
                <w:bCs/>
                <w:sz w:val="36"/>
                <w:szCs w:val="36"/>
                <w:vertAlign w:val="subscript"/>
              </w:rPr>
              <w:t>L</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L</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24"/>
                <w:szCs w:val="24"/>
              </w:rPr>
              <w:t xml:space="preserve"> 2</w:t>
            </w:r>
            <w:r>
              <w:rPr>
                <w:rFonts w:ascii="Symbol" w:eastAsia="Symbol" w:hAnsi="Symbol" w:cs="Symbol"/>
                <w:b/>
                <w:bCs/>
                <w:sz w:val="24"/>
                <w:szCs w:val="24"/>
              </w:rPr>
              <w:t></w:t>
            </w:r>
            <w:r>
              <w:rPr>
                <w:rFonts w:ascii="Arial" w:eastAsia="Arial" w:hAnsi="Arial" w:cs="Arial"/>
                <w:b/>
                <w:bCs/>
                <w:sz w:val="24"/>
                <w:szCs w:val="24"/>
              </w:rPr>
              <w:t>.f.L</w:t>
            </w:r>
          </w:p>
        </w:tc>
        <w:tc>
          <w:tcPr>
            <w:tcW w:w="1500" w:type="dxa"/>
            <w:vAlign w:val="bottom"/>
          </w:tcPr>
          <w:p w:rsidR="00DA660C" w:rsidRDefault="00DA660C" w:rsidP="006E2261">
            <w:pPr>
              <w:jc w:val="right"/>
              <w:rPr>
                <w:sz w:val="20"/>
                <w:szCs w:val="20"/>
              </w:rPr>
            </w:pPr>
          </w:p>
        </w:tc>
      </w:tr>
    </w:tbl>
    <w:p w:rsidR="0027405E" w:rsidRDefault="0027405E" w:rsidP="005D3270">
      <w:pPr>
        <w:numPr>
          <w:ilvl w:val="2"/>
          <w:numId w:val="9"/>
        </w:numPr>
        <w:tabs>
          <w:tab w:val="left" w:pos="709"/>
        </w:tabs>
        <w:spacing w:before="80" w:after="80" w:line="240" w:lineRule="auto"/>
        <w:ind w:left="1418"/>
        <w:jc w:val="both"/>
        <w:rPr>
          <w:rFonts w:eastAsia="Times New Roman"/>
          <w:szCs w:val="26"/>
        </w:rPr>
      </w:pPr>
      <w:r w:rsidRPr="00FE7EE4">
        <w:rPr>
          <w:rFonts w:eastAsia="Times New Roman"/>
          <w:szCs w:val="26"/>
        </w:rPr>
        <w:t>Mạch điện hình sin với phần tử thuần dung</w:t>
      </w:r>
    </w:p>
    <w:p w:rsidR="00DA660C" w:rsidRDefault="00DA660C" w:rsidP="00DA660C">
      <w:pPr>
        <w:spacing w:line="266" w:lineRule="auto"/>
        <w:ind w:right="360"/>
        <w:rPr>
          <w:rFonts w:ascii="Arial" w:eastAsia="Arial" w:hAnsi="Arial" w:cs="Arial"/>
        </w:rPr>
      </w:pPr>
      <w:r w:rsidRPr="00DA660C">
        <w:rPr>
          <w:rFonts w:ascii="Arial" w:eastAsia="Arial" w:hAnsi="Arial" w:cs="Arial"/>
        </w:rPr>
        <w:t>Cấp áp tức thời hình sin v(t) = V</w:t>
      </w:r>
      <w:r w:rsidRPr="00DA660C">
        <w:rPr>
          <w:rFonts w:ascii="Arial" w:eastAsia="Arial" w:hAnsi="Arial" w:cs="Arial"/>
          <w:sz w:val="13"/>
          <w:szCs w:val="13"/>
        </w:rPr>
        <w:t>m</w:t>
      </w:r>
      <w:r w:rsidRPr="00DA660C">
        <w:rPr>
          <w:rFonts w:ascii="Arial" w:eastAsia="Arial" w:hAnsi="Arial" w:cs="Arial"/>
        </w:rPr>
        <w:t>sin(</w:t>
      </w:r>
      <w:r w:rsidRPr="00DA660C">
        <w:rPr>
          <w:rFonts w:ascii="Symbol" w:eastAsia="Symbol" w:hAnsi="Symbol" w:cs="Symbol"/>
        </w:rPr>
        <w:t></w:t>
      </w:r>
      <w:r w:rsidRPr="00DA660C">
        <w:rPr>
          <w:rFonts w:ascii="Arial" w:eastAsia="Arial" w:hAnsi="Arial" w:cs="Arial"/>
        </w:rPr>
        <w:t>t) ngang qua hai đầu tụ điện có điện dung C.</w:t>
      </w:r>
    </w:p>
    <w:p w:rsidR="00DA660C" w:rsidRDefault="00DA660C" w:rsidP="00DA660C">
      <w:pPr>
        <w:spacing w:line="266" w:lineRule="auto"/>
        <w:ind w:right="360"/>
        <w:rPr>
          <w:rFonts w:ascii="Arial" w:eastAsia="Arial" w:hAnsi="Arial" w:cs="Arial"/>
          <w:i/>
          <w:iCs/>
          <w:sz w:val="27"/>
          <w:szCs w:val="27"/>
          <w:vertAlign w:val="superscript"/>
        </w:rPr>
      </w:pPr>
      <w:r>
        <w:rPr>
          <w:rFonts w:ascii="Arial" w:eastAsia="Arial" w:hAnsi="Arial" w:cs="Arial"/>
          <w:i/>
          <w:iCs/>
        </w:rPr>
        <w:t>Điện áp đặt ngang qua hai đầu tụ điện chậm pha hơn dòng điện qua tụ điện một góc là 90</w:t>
      </w:r>
      <w:r>
        <w:rPr>
          <w:rFonts w:ascii="Arial" w:eastAsia="Arial" w:hAnsi="Arial" w:cs="Arial"/>
          <w:i/>
          <w:iCs/>
          <w:sz w:val="27"/>
          <w:szCs w:val="27"/>
          <w:vertAlign w:val="superscript"/>
        </w:rPr>
        <w:t>0</w:t>
      </w:r>
    </w:p>
    <w:p w:rsidR="00DA660C" w:rsidRDefault="00DA660C" w:rsidP="00DA660C">
      <w:pPr>
        <w:spacing w:line="236" w:lineRule="auto"/>
        <w:ind w:left="40" w:right="20" w:firstLine="427"/>
        <w:jc w:val="both"/>
        <w:rPr>
          <w:sz w:val="20"/>
          <w:szCs w:val="20"/>
        </w:rPr>
      </w:pPr>
      <w:r>
        <w:rPr>
          <w:rFonts w:ascii="Arial" w:eastAsia="Arial" w:hAnsi="Arial" w:cs="Arial"/>
        </w:rPr>
        <w:t>Đặt X</w:t>
      </w:r>
      <w:r>
        <w:rPr>
          <w:rFonts w:ascii="Arial" w:eastAsia="Arial" w:hAnsi="Arial" w:cs="Arial"/>
          <w:sz w:val="13"/>
          <w:szCs w:val="13"/>
        </w:rPr>
        <w:t>c</w:t>
      </w:r>
      <w:r>
        <w:rPr>
          <w:rFonts w:ascii="Arial" w:eastAsia="Arial" w:hAnsi="Arial" w:cs="Arial"/>
        </w:rPr>
        <w:t>: dung kháng của tụ và được xác định:</w:t>
      </w:r>
    </w:p>
    <w:p w:rsidR="00DA660C" w:rsidRDefault="00DA660C" w:rsidP="00DA660C">
      <w:pPr>
        <w:spacing w:line="13" w:lineRule="exact"/>
        <w:rPr>
          <w:sz w:val="20"/>
          <w:szCs w:val="20"/>
        </w:rPr>
      </w:pPr>
    </w:p>
    <w:tbl>
      <w:tblPr>
        <w:tblW w:w="0" w:type="auto"/>
        <w:tblInd w:w="2220" w:type="dxa"/>
        <w:tblLayout w:type="fixed"/>
        <w:tblCellMar>
          <w:left w:w="0" w:type="dxa"/>
          <w:right w:w="0" w:type="dxa"/>
        </w:tblCellMar>
        <w:tblLook w:val="04A0" w:firstRow="1" w:lastRow="0" w:firstColumn="1" w:lastColumn="0" w:noHBand="0" w:noVBand="1"/>
      </w:tblPr>
      <w:tblGrid>
        <w:gridCol w:w="600"/>
        <w:gridCol w:w="360"/>
        <w:gridCol w:w="260"/>
        <w:gridCol w:w="680"/>
        <w:gridCol w:w="2240"/>
        <w:gridCol w:w="20"/>
      </w:tblGrid>
      <w:tr w:rsidR="00DA660C" w:rsidTr="006E2261">
        <w:trPr>
          <w:trHeight w:val="337"/>
        </w:trPr>
        <w:tc>
          <w:tcPr>
            <w:tcW w:w="600" w:type="dxa"/>
            <w:vMerge w:val="restart"/>
            <w:vAlign w:val="bottom"/>
          </w:tcPr>
          <w:p w:rsidR="00DA660C" w:rsidRDefault="00DA660C" w:rsidP="006E2261">
            <w:pPr>
              <w:rPr>
                <w:sz w:val="20"/>
                <w:szCs w:val="20"/>
              </w:rPr>
            </w:pPr>
            <w:r>
              <w:rPr>
                <w:rFonts w:ascii="Arial" w:eastAsia="Arial" w:hAnsi="Arial" w:cs="Arial"/>
                <w:b/>
                <w:bCs/>
                <w:sz w:val="24"/>
                <w:szCs w:val="24"/>
              </w:rPr>
              <w:t>X</w:t>
            </w:r>
            <w:r>
              <w:rPr>
                <w:rFonts w:ascii="Arial" w:eastAsia="Arial" w:hAnsi="Arial" w:cs="Arial"/>
                <w:b/>
                <w:bCs/>
                <w:sz w:val="35"/>
                <w:szCs w:val="35"/>
                <w:vertAlign w:val="subscript"/>
              </w:rPr>
              <w:t>C</w:t>
            </w:r>
            <w:r>
              <w:rPr>
                <w:rFonts w:ascii="Arial" w:eastAsia="Arial" w:hAnsi="Arial" w:cs="Arial"/>
                <w:b/>
                <w:bCs/>
                <w:sz w:val="24"/>
                <w:szCs w:val="24"/>
              </w:rPr>
              <w:t xml:space="preserve"> </w:t>
            </w:r>
            <w:r>
              <w:rPr>
                <w:rFonts w:ascii="Symbol" w:eastAsia="Symbol" w:hAnsi="Symbol" w:cs="Symbol"/>
                <w:b/>
                <w:bCs/>
                <w:sz w:val="24"/>
                <w:szCs w:val="24"/>
              </w:rPr>
              <w:t></w:t>
            </w:r>
          </w:p>
        </w:tc>
        <w:tc>
          <w:tcPr>
            <w:tcW w:w="360" w:type="dxa"/>
            <w:tcBorders>
              <w:bottom w:val="single" w:sz="8" w:space="0" w:color="auto"/>
            </w:tcBorders>
            <w:vAlign w:val="bottom"/>
          </w:tcPr>
          <w:p w:rsidR="00DA660C" w:rsidRDefault="00DA660C" w:rsidP="006E2261">
            <w:pPr>
              <w:jc w:val="right"/>
              <w:rPr>
                <w:sz w:val="20"/>
                <w:szCs w:val="20"/>
              </w:rPr>
            </w:pPr>
            <w:r>
              <w:rPr>
                <w:rFonts w:ascii="Arial" w:eastAsia="Arial" w:hAnsi="Arial" w:cs="Arial"/>
                <w:b/>
                <w:bCs/>
                <w:sz w:val="24"/>
                <w:szCs w:val="24"/>
              </w:rPr>
              <w:t>1</w:t>
            </w:r>
          </w:p>
        </w:tc>
        <w:tc>
          <w:tcPr>
            <w:tcW w:w="260" w:type="dxa"/>
            <w:vMerge w:val="restart"/>
            <w:vAlign w:val="bottom"/>
          </w:tcPr>
          <w:p w:rsidR="00DA660C" w:rsidRDefault="00DA660C" w:rsidP="006E2261">
            <w:pPr>
              <w:ind w:left="60"/>
              <w:rPr>
                <w:sz w:val="20"/>
                <w:szCs w:val="20"/>
              </w:rPr>
            </w:pPr>
            <w:r>
              <w:rPr>
                <w:rFonts w:ascii="Symbol" w:eastAsia="Symbol" w:hAnsi="Symbol" w:cs="Symbol"/>
                <w:b/>
                <w:bCs/>
                <w:sz w:val="24"/>
                <w:szCs w:val="24"/>
              </w:rPr>
              <w:t></w:t>
            </w:r>
          </w:p>
        </w:tc>
        <w:tc>
          <w:tcPr>
            <w:tcW w:w="680" w:type="dxa"/>
            <w:tcBorders>
              <w:bottom w:val="single" w:sz="8" w:space="0" w:color="auto"/>
            </w:tcBorders>
            <w:vAlign w:val="bottom"/>
          </w:tcPr>
          <w:p w:rsidR="00DA660C" w:rsidRDefault="00DA660C" w:rsidP="006E2261">
            <w:pPr>
              <w:ind w:right="140"/>
              <w:jc w:val="right"/>
              <w:rPr>
                <w:sz w:val="20"/>
                <w:szCs w:val="20"/>
              </w:rPr>
            </w:pPr>
            <w:r>
              <w:rPr>
                <w:rFonts w:ascii="Arial" w:eastAsia="Arial" w:hAnsi="Arial" w:cs="Arial"/>
                <w:b/>
                <w:bCs/>
                <w:sz w:val="24"/>
                <w:szCs w:val="24"/>
              </w:rPr>
              <w:t>1</w:t>
            </w:r>
          </w:p>
        </w:tc>
        <w:tc>
          <w:tcPr>
            <w:tcW w:w="2240" w:type="dxa"/>
            <w:vMerge w:val="restart"/>
            <w:vAlign w:val="bottom"/>
          </w:tcPr>
          <w:p w:rsidR="00DA660C" w:rsidRDefault="00DA660C" w:rsidP="006E2261">
            <w:pPr>
              <w:jc w:val="right"/>
              <w:rPr>
                <w:sz w:val="20"/>
                <w:szCs w:val="20"/>
              </w:rPr>
            </w:pPr>
          </w:p>
        </w:tc>
        <w:tc>
          <w:tcPr>
            <w:tcW w:w="0" w:type="dxa"/>
            <w:vAlign w:val="bottom"/>
          </w:tcPr>
          <w:p w:rsidR="00DA660C" w:rsidRDefault="00DA660C" w:rsidP="006E2261">
            <w:pPr>
              <w:rPr>
                <w:sz w:val="1"/>
                <w:szCs w:val="1"/>
              </w:rPr>
            </w:pPr>
          </w:p>
        </w:tc>
      </w:tr>
      <w:tr w:rsidR="00DA660C" w:rsidTr="006E2261">
        <w:trPr>
          <w:trHeight w:val="112"/>
        </w:trPr>
        <w:tc>
          <w:tcPr>
            <w:tcW w:w="600" w:type="dxa"/>
            <w:vMerge/>
            <w:vAlign w:val="bottom"/>
          </w:tcPr>
          <w:p w:rsidR="00DA660C" w:rsidRDefault="00DA660C" w:rsidP="006E2261">
            <w:pPr>
              <w:rPr>
                <w:sz w:val="9"/>
                <w:szCs w:val="9"/>
              </w:rPr>
            </w:pPr>
          </w:p>
        </w:tc>
        <w:tc>
          <w:tcPr>
            <w:tcW w:w="360" w:type="dxa"/>
            <w:vAlign w:val="bottom"/>
          </w:tcPr>
          <w:p w:rsidR="00DA660C" w:rsidRDefault="00DA660C" w:rsidP="006E2261">
            <w:pPr>
              <w:rPr>
                <w:sz w:val="9"/>
                <w:szCs w:val="9"/>
              </w:rPr>
            </w:pPr>
          </w:p>
        </w:tc>
        <w:tc>
          <w:tcPr>
            <w:tcW w:w="260" w:type="dxa"/>
            <w:vMerge/>
            <w:vAlign w:val="bottom"/>
          </w:tcPr>
          <w:p w:rsidR="00DA660C" w:rsidRDefault="00DA660C" w:rsidP="006E2261">
            <w:pPr>
              <w:rPr>
                <w:sz w:val="9"/>
                <w:szCs w:val="9"/>
              </w:rPr>
            </w:pPr>
          </w:p>
        </w:tc>
        <w:tc>
          <w:tcPr>
            <w:tcW w:w="680" w:type="dxa"/>
            <w:vMerge w:val="restart"/>
            <w:vAlign w:val="bottom"/>
          </w:tcPr>
          <w:p w:rsidR="00DA660C" w:rsidRDefault="00DA660C" w:rsidP="006E2261">
            <w:pPr>
              <w:jc w:val="center"/>
              <w:rPr>
                <w:sz w:val="20"/>
                <w:szCs w:val="20"/>
              </w:rPr>
            </w:pPr>
            <w:r>
              <w:rPr>
                <w:rFonts w:ascii="Arial" w:eastAsia="Arial" w:hAnsi="Arial" w:cs="Arial"/>
                <w:b/>
                <w:bCs/>
                <w:w w:val="81"/>
                <w:sz w:val="24"/>
                <w:szCs w:val="24"/>
              </w:rPr>
              <w:t xml:space="preserve">2 </w:t>
            </w:r>
            <w:r>
              <w:rPr>
                <w:rFonts w:ascii="Symbol" w:eastAsia="Symbol" w:hAnsi="Symbol" w:cs="Symbol"/>
                <w:b/>
                <w:bCs/>
                <w:w w:val="81"/>
                <w:sz w:val="24"/>
                <w:szCs w:val="24"/>
              </w:rPr>
              <w:t></w:t>
            </w:r>
            <w:r>
              <w:rPr>
                <w:rFonts w:ascii="Arial" w:eastAsia="Arial" w:hAnsi="Arial" w:cs="Arial"/>
                <w:b/>
                <w:bCs/>
                <w:w w:val="81"/>
                <w:sz w:val="24"/>
                <w:szCs w:val="24"/>
              </w:rPr>
              <w:t xml:space="preserve"> .f.C</w:t>
            </w:r>
          </w:p>
        </w:tc>
        <w:tc>
          <w:tcPr>
            <w:tcW w:w="2240" w:type="dxa"/>
            <w:vMerge/>
            <w:vAlign w:val="bottom"/>
          </w:tcPr>
          <w:p w:rsidR="00DA660C" w:rsidRDefault="00DA660C" w:rsidP="006E2261">
            <w:pPr>
              <w:rPr>
                <w:sz w:val="9"/>
                <w:szCs w:val="9"/>
              </w:rPr>
            </w:pPr>
          </w:p>
        </w:tc>
        <w:tc>
          <w:tcPr>
            <w:tcW w:w="0" w:type="dxa"/>
            <w:vAlign w:val="bottom"/>
          </w:tcPr>
          <w:p w:rsidR="00DA660C" w:rsidRDefault="00DA660C" w:rsidP="006E2261">
            <w:pPr>
              <w:rPr>
                <w:sz w:val="1"/>
                <w:szCs w:val="1"/>
              </w:rPr>
            </w:pPr>
          </w:p>
        </w:tc>
      </w:tr>
      <w:tr w:rsidR="00DA660C" w:rsidTr="006E2261">
        <w:trPr>
          <w:trHeight w:val="341"/>
        </w:trPr>
        <w:tc>
          <w:tcPr>
            <w:tcW w:w="600" w:type="dxa"/>
            <w:vAlign w:val="bottom"/>
          </w:tcPr>
          <w:p w:rsidR="00DA660C" w:rsidRDefault="00DA660C" w:rsidP="006E2261">
            <w:pPr>
              <w:rPr>
                <w:sz w:val="24"/>
                <w:szCs w:val="24"/>
              </w:rPr>
            </w:pPr>
          </w:p>
        </w:tc>
        <w:tc>
          <w:tcPr>
            <w:tcW w:w="620" w:type="dxa"/>
            <w:gridSpan w:val="2"/>
            <w:vAlign w:val="bottom"/>
          </w:tcPr>
          <w:p w:rsidR="00DA660C" w:rsidRDefault="00DA660C" w:rsidP="006E2261">
            <w:pPr>
              <w:ind w:right="160"/>
              <w:jc w:val="center"/>
              <w:rPr>
                <w:sz w:val="20"/>
                <w:szCs w:val="20"/>
              </w:rPr>
            </w:pPr>
            <w:r>
              <w:rPr>
                <w:rFonts w:ascii="Arial" w:eastAsia="Arial" w:hAnsi="Arial" w:cs="Arial"/>
                <w:b/>
                <w:bCs/>
                <w:sz w:val="24"/>
                <w:szCs w:val="24"/>
              </w:rPr>
              <w:t>C</w:t>
            </w:r>
            <w:r>
              <w:rPr>
                <w:rFonts w:ascii="Symbol" w:eastAsia="Symbol" w:hAnsi="Symbol" w:cs="Symbol"/>
                <w:b/>
                <w:bCs/>
                <w:sz w:val="24"/>
                <w:szCs w:val="24"/>
              </w:rPr>
              <w:t></w:t>
            </w:r>
          </w:p>
        </w:tc>
        <w:tc>
          <w:tcPr>
            <w:tcW w:w="680" w:type="dxa"/>
            <w:vMerge/>
            <w:vAlign w:val="bottom"/>
          </w:tcPr>
          <w:p w:rsidR="00DA660C" w:rsidRDefault="00DA660C" w:rsidP="006E2261">
            <w:pPr>
              <w:rPr>
                <w:sz w:val="24"/>
                <w:szCs w:val="24"/>
              </w:rPr>
            </w:pPr>
          </w:p>
        </w:tc>
        <w:tc>
          <w:tcPr>
            <w:tcW w:w="2240" w:type="dxa"/>
            <w:vAlign w:val="bottom"/>
          </w:tcPr>
          <w:p w:rsidR="00DA660C" w:rsidRDefault="00DA660C" w:rsidP="006E2261">
            <w:pPr>
              <w:rPr>
                <w:sz w:val="24"/>
                <w:szCs w:val="24"/>
              </w:rPr>
            </w:pPr>
          </w:p>
        </w:tc>
        <w:tc>
          <w:tcPr>
            <w:tcW w:w="0" w:type="dxa"/>
            <w:vAlign w:val="bottom"/>
          </w:tcPr>
          <w:p w:rsidR="00DA660C" w:rsidRDefault="00DA660C" w:rsidP="006E2261">
            <w:pPr>
              <w:rPr>
                <w:sz w:val="1"/>
                <w:szCs w:val="1"/>
              </w:rPr>
            </w:pPr>
          </w:p>
        </w:tc>
      </w:tr>
    </w:tbl>
    <w:p w:rsidR="0027405E" w:rsidRDefault="0027405E" w:rsidP="005D3270">
      <w:pPr>
        <w:numPr>
          <w:ilvl w:val="2"/>
          <w:numId w:val="9"/>
        </w:numPr>
        <w:tabs>
          <w:tab w:val="left" w:pos="709"/>
        </w:tabs>
        <w:spacing w:before="80" w:after="80" w:line="240" w:lineRule="auto"/>
        <w:ind w:left="1418"/>
        <w:jc w:val="both"/>
        <w:rPr>
          <w:rFonts w:eastAsia="Times New Roman"/>
          <w:szCs w:val="26"/>
        </w:rPr>
      </w:pPr>
      <w:r w:rsidRPr="00FE7EE4">
        <w:rPr>
          <w:rFonts w:eastAsia="Times New Roman"/>
          <w:szCs w:val="26"/>
        </w:rPr>
        <w:t>Mạch điện hình sin với các phần tử  R, L, C ghép nối tiếp</w:t>
      </w:r>
    </w:p>
    <w:tbl>
      <w:tblPr>
        <w:tblW w:w="0" w:type="auto"/>
        <w:tblLayout w:type="fixed"/>
        <w:tblCellMar>
          <w:left w:w="0" w:type="dxa"/>
          <w:right w:w="0" w:type="dxa"/>
        </w:tblCellMar>
        <w:tblLook w:val="04A0" w:firstRow="1" w:lastRow="0" w:firstColumn="1" w:lastColumn="0" w:noHBand="0" w:noVBand="1"/>
      </w:tblPr>
      <w:tblGrid>
        <w:gridCol w:w="1890"/>
        <w:gridCol w:w="540"/>
        <w:gridCol w:w="710"/>
        <w:gridCol w:w="20"/>
        <w:gridCol w:w="1610"/>
        <w:gridCol w:w="3150"/>
        <w:gridCol w:w="1260"/>
      </w:tblGrid>
      <w:tr w:rsidR="00DA660C" w:rsidTr="00A310E4">
        <w:trPr>
          <w:trHeight w:val="471"/>
        </w:trPr>
        <w:tc>
          <w:tcPr>
            <w:tcW w:w="9180" w:type="dxa"/>
            <w:gridSpan w:val="7"/>
            <w:vAlign w:val="bottom"/>
          </w:tcPr>
          <w:p w:rsidR="00DA660C" w:rsidRPr="00DA660C" w:rsidRDefault="00DA660C" w:rsidP="006E2261">
            <w:pPr>
              <w:rPr>
                <w:rFonts w:ascii="Arial" w:eastAsia="Arial" w:hAnsi="Arial" w:cs="Arial"/>
              </w:rPr>
            </w:pPr>
            <w:r>
              <w:rPr>
                <w:rFonts w:ascii="Symbol" w:eastAsia="Symbol" w:hAnsi="Symbol" w:cs="Symbol"/>
              </w:rPr>
              <w:t></w:t>
            </w:r>
            <w:r>
              <w:rPr>
                <w:rFonts w:ascii="Arial" w:eastAsia="Arial" w:hAnsi="Arial" w:cs="Arial"/>
              </w:rPr>
              <w:t xml:space="preserve">  v</w:t>
            </w:r>
            <w:r>
              <w:rPr>
                <w:rFonts w:ascii="Arial" w:eastAsia="Arial" w:hAnsi="Arial" w:cs="Arial"/>
                <w:sz w:val="13"/>
                <w:szCs w:val="13"/>
              </w:rPr>
              <w:t>R</w:t>
            </w:r>
            <w:r>
              <w:rPr>
                <w:rFonts w:ascii="Arial" w:eastAsia="Arial" w:hAnsi="Arial" w:cs="Arial"/>
              </w:rPr>
              <w:t>(t), v</w:t>
            </w:r>
            <w:r>
              <w:rPr>
                <w:rFonts w:ascii="Arial" w:eastAsia="Arial" w:hAnsi="Arial" w:cs="Arial"/>
                <w:sz w:val="13"/>
                <w:szCs w:val="13"/>
              </w:rPr>
              <w:t>L</w:t>
            </w:r>
            <w:r>
              <w:rPr>
                <w:rFonts w:ascii="Arial" w:eastAsia="Arial" w:hAnsi="Arial" w:cs="Arial"/>
              </w:rPr>
              <w:t>(t), v</w:t>
            </w:r>
            <w:r>
              <w:rPr>
                <w:rFonts w:ascii="Arial" w:eastAsia="Arial" w:hAnsi="Arial" w:cs="Arial"/>
                <w:sz w:val="13"/>
                <w:szCs w:val="13"/>
              </w:rPr>
              <w:t>c</w:t>
            </w:r>
            <w:r>
              <w:rPr>
                <w:rFonts w:ascii="Arial" w:eastAsia="Arial" w:hAnsi="Arial" w:cs="Arial"/>
              </w:rPr>
              <w:t>(t) lần lượt là các áp tức thời đặt ngang qua hai đầu</w:t>
            </w:r>
            <w:r>
              <w:rPr>
                <w:rFonts w:ascii="Arial" w:eastAsia="Arial" w:hAnsi="Arial" w:cs="Arial"/>
              </w:rPr>
              <w:t xml:space="preserve"> từng phần tử R,L,C</w:t>
            </w:r>
          </w:p>
        </w:tc>
      </w:tr>
      <w:tr w:rsidR="00DA660C" w:rsidTr="00A310E4">
        <w:trPr>
          <w:gridAfter w:val="1"/>
          <w:wAfter w:w="1260" w:type="dxa"/>
          <w:trHeight w:val="299"/>
        </w:trPr>
        <w:tc>
          <w:tcPr>
            <w:tcW w:w="4770" w:type="dxa"/>
            <w:gridSpan w:val="5"/>
            <w:vAlign w:val="bottom"/>
          </w:tcPr>
          <w:p w:rsidR="00DA660C" w:rsidRDefault="00DA660C" w:rsidP="00A310E4">
            <w:pPr>
              <w:ind w:left="280"/>
              <w:rPr>
                <w:sz w:val="20"/>
                <w:szCs w:val="20"/>
              </w:rPr>
            </w:pPr>
            <w:r>
              <w:rPr>
                <w:rFonts w:ascii="Arial" w:eastAsia="Arial" w:hAnsi="Arial" w:cs="Arial"/>
              </w:rPr>
              <w:t xml:space="preserve">Trình bày  </w:t>
            </w:r>
            <w:r>
              <w:rPr>
                <w:rFonts w:ascii="Arial" w:eastAsia="Arial" w:hAnsi="Arial" w:cs="Arial"/>
              </w:rPr>
              <w:t>theo các</w:t>
            </w:r>
            <w:r w:rsidR="00A310E4">
              <w:rPr>
                <w:rFonts w:ascii="Arial" w:eastAsia="Arial" w:hAnsi="Arial" w:cs="Arial"/>
              </w:rPr>
              <w:t xml:space="preserve"> </w:t>
            </w:r>
            <w:r>
              <w:rPr>
                <w:rFonts w:ascii="Arial" w:eastAsia="Arial" w:hAnsi="Arial" w:cs="Arial"/>
              </w:rPr>
              <w:t>b</w:t>
            </w:r>
            <w:r>
              <w:rPr>
                <w:rFonts w:ascii="Arial" w:eastAsia="Arial" w:hAnsi="Arial" w:cs="Arial"/>
              </w:rPr>
              <w:t>ước như sau:</w:t>
            </w:r>
          </w:p>
        </w:tc>
        <w:tc>
          <w:tcPr>
            <w:tcW w:w="3150" w:type="dxa"/>
            <w:vAlign w:val="bottom"/>
          </w:tcPr>
          <w:p w:rsidR="00DA660C" w:rsidRDefault="00DA660C" w:rsidP="00A310E4">
            <w:pPr>
              <w:rPr>
                <w:sz w:val="24"/>
                <w:szCs w:val="24"/>
              </w:rPr>
            </w:pPr>
          </w:p>
        </w:tc>
      </w:tr>
      <w:tr w:rsidR="00DA660C" w:rsidTr="00A310E4">
        <w:trPr>
          <w:trHeight w:val="349"/>
        </w:trPr>
        <w:tc>
          <w:tcPr>
            <w:tcW w:w="9180" w:type="dxa"/>
            <w:gridSpan w:val="7"/>
            <w:vAlign w:val="bottom"/>
          </w:tcPr>
          <w:p w:rsidR="00DA660C" w:rsidRDefault="00DA660C" w:rsidP="00A310E4">
            <w:pPr>
              <w:ind w:left="280"/>
              <w:rPr>
                <w:sz w:val="20"/>
                <w:szCs w:val="20"/>
              </w:rPr>
            </w:pPr>
            <w:r>
              <w:rPr>
                <w:rFonts w:ascii="Arial" w:eastAsia="Arial" w:hAnsi="Arial" w:cs="Arial"/>
                <w:i/>
                <w:iCs/>
                <w:w w:val="99"/>
              </w:rPr>
              <w:t>Bước 1</w:t>
            </w:r>
            <w:r>
              <w:rPr>
                <w:rFonts w:ascii="Arial" w:eastAsia="Arial" w:hAnsi="Arial" w:cs="Arial"/>
                <w:w w:val="99"/>
              </w:rPr>
              <w:t>: Trong mạch nối tiếp chọn dòng qua mạch làm chuẩn và vẽ</w:t>
            </w:r>
            <w:r w:rsidR="00A310E4">
              <w:rPr>
                <w:rFonts w:ascii="Arial" w:eastAsia="Arial" w:hAnsi="Arial" w:cs="Arial"/>
                <w:w w:val="99"/>
              </w:rPr>
              <w:t xml:space="preserve"> </w:t>
            </w:r>
          </w:p>
        </w:tc>
      </w:tr>
      <w:tr w:rsidR="00DA660C" w:rsidTr="00A310E4">
        <w:trPr>
          <w:gridAfter w:val="1"/>
          <w:wAfter w:w="1260" w:type="dxa"/>
          <w:trHeight w:val="299"/>
        </w:trPr>
        <w:tc>
          <w:tcPr>
            <w:tcW w:w="3140" w:type="dxa"/>
            <w:gridSpan w:val="3"/>
            <w:vAlign w:val="bottom"/>
          </w:tcPr>
          <w:p w:rsidR="00DA660C" w:rsidRDefault="00DA660C" w:rsidP="00A310E4">
            <w:pPr>
              <w:rPr>
                <w:sz w:val="20"/>
                <w:szCs w:val="20"/>
              </w:rPr>
            </w:pPr>
            <w:r>
              <w:rPr>
                <w:rFonts w:ascii="Arial" w:eastAsia="Arial" w:hAnsi="Arial" w:cs="Arial"/>
              </w:rPr>
              <w:t>vector dòng điện.</w:t>
            </w:r>
          </w:p>
        </w:tc>
        <w:tc>
          <w:tcPr>
            <w:tcW w:w="20" w:type="dxa"/>
            <w:vAlign w:val="bottom"/>
          </w:tcPr>
          <w:p w:rsidR="00DA660C" w:rsidRDefault="00DA660C" w:rsidP="00A310E4">
            <w:pPr>
              <w:rPr>
                <w:sz w:val="24"/>
                <w:szCs w:val="24"/>
              </w:rPr>
            </w:pPr>
          </w:p>
        </w:tc>
        <w:tc>
          <w:tcPr>
            <w:tcW w:w="4760" w:type="dxa"/>
            <w:gridSpan w:val="2"/>
            <w:vAlign w:val="bottom"/>
          </w:tcPr>
          <w:p w:rsidR="00DA660C" w:rsidRDefault="00DA660C" w:rsidP="00A310E4">
            <w:pPr>
              <w:rPr>
                <w:sz w:val="24"/>
                <w:szCs w:val="24"/>
              </w:rPr>
            </w:pPr>
          </w:p>
        </w:tc>
      </w:tr>
      <w:tr w:rsidR="00DA660C" w:rsidTr="00A310E4">
        <w:trPr>
          <w:trHeight w:val="352"/>
        </w:trPr>
        <w:tc>
          <w:tcPr>
            <w:tcW w:w="9180" w:type="dxa"/>
            <w:gridSpan w:val="7"/>
            <w:vAlign w:val="bottom"/>
          </w:tcPr>
          <w:p w:rsidR="00DA660C" w:rsidRDefault="00DA660C" w:rsidP="00A310E4">
            <w:pPr>
              <w:ind w:left="280"/>
              <w:rPr>
                <w:sz w:val="20"/>
                <w:szCs w:val="20"/>
              </w:rPr>
            </w:pPr>
            <w:r>
              <w:rPr>
                <w:rFonts w:ascii="Arial" w:eastAsia="Arial" w:hAnsi="Arial" w:cs="Arial"/>
                <w:i/>
                <w:iCs/>
              </w:rPr>
              <w:t xml:space="preserve">Bước 2: </w:t>
            </w:r>
            <w:r>
              <w:rPr>
                <w:rFonts w:ascii="Arial" w:eastAsia="Arial" w:hAnsi="Arial" w:cs="Arial"/>
              </w:rPr>
              <w:t>Lần lượt vẽ các vector điện áp (đặt ngang qua hai đầu</w:t>
            </w:r>
          </w:p>
        </w:tc>
      </w:tr>
      <w:tr w:rsidR="00DA660C" w:rsidTr="00A310E4">
        <w:trPr>
          <w:trHeight w:val="252"/>
        </w:trPr>
        <w:tc>
          <w:tcPr>
            <w:tcW w:w="9180" w:type="dxa"/>
            <w:gridSpan w:val="7"/>
            <w:vAlign w:val="bottom"/>
          </w:tcPr>
          <w:p w:rsidR="00DA660C" w:rsidRDefault="00DA660C" w:rsidP="00A310E4">
            <w:pPr>
              <w:rPr>
                <w:sz w:val="20"/>
                <w:szCs w:val="20"/>
              </w:rPr>
            </w:pPr>
            <w:r>
              <w:rPr>
                <w:rFonts w:ascii="Arial" w:eastAsia="Arial" w:hAnsi="Arial" w:cs="Arial"/>
              </w:rPr>
              <w:t>từng phần tử)</w:t>
            </w:r>
            <w:r>
              <w:rPr>
                <w:rFonts w:ascii="Arial" w:eastAsia="Arial" w:hAnsi="Arial" w:cs="Arial"/>
                <w:i/>
                <w:iCs/>
              </w:rPr>
              <w:t>;</w:t>
            </w:r>
            <w:r>
              <w:rPr>
                <w:rFonts w:ascii="Arial" w:eastAsia="Arial" w:hAnsi="Arial" w:cs="Arial"/>
              </w:rPr>
              <w:t xml:space="preserve"> khi vẽ chú ý góc lệch pha giữa các điện áp với dòng</w:t>
            </w:r>
          </w:p>
        </w:tc>
      </w:tr>
      <w:tr w:rsidR="00DA660C" w:rsidTr="00A310E4">
        <w:trPr>
          <w:gridAfter w:val="1"/>
          <w:wAfter w:w="1260" w:type="dxa"/>
          <w:trHeight w:val="299"/>
        </w:trPr>
        <w:tc>
          <w:tcPr>
            <w:tcW w:w="1890" w:type="dxa"/>
            <w:vAlign w:val="bottom"/>
          </w:tcPr>
          <w:p w:rsidR="00DA660C" w:rsidRDefault="00DA660C" w:rsidP="00A310E4">
            <w:pPr>
              <w:rPr>
                <w:sz w:val="20"/>
                <w:szCs w:val="20"/>
              </w:rPr>
            </w:pPr>
            <w:r>
              <w:rPr>
                <w:rFonts w:ascii="Arial" w:eastAsia="Arial" w:hAnsi="Arial" w:cs="Arial"/>
              </w:rPr>
              <w:t>qua mạch.</w:t>
            </w:r>
          </w:p>
        </w:tc>
        <w:tc>
          <w:tcPr>
            <w:tcW w:w="540" w:type="dxa"/>
            <w:vAlign w:val="bottom"/>
          </w:tcPr>
          <w:p w:rsidR="00DA660C" w:rsidRDefault="00DA660C" w:rsidP="00A310E4">
            <w:pPr>
              <w:rPr>
                <w:sz w:val="24"/>
                <w:szCs w:val="24"/>
              </w:rPr>
            </w:pPr>
          </w:p>
        </w:tc>
        <w:tc>
          <w:tcPr>
            <w:tcW w:w="710" w:type="dxa"/>
            <w:vAlign w:val="bottom"/>
          </w:tcPr>
          <w:p w:rsidR="00DA660C" w:rsidRDefault="00DA660C" w:rsidP="00A310E4">
            <w:pPr>
              <w:rPr>
                <w:sz w:val="24"/>
                <w:szCs w:val="24"/>
              </w:rPr>
            </w:pPr>
          </w:p>
        </w:tc>
        <w:tc>
          <w:tcPr>
            <w:tcW w:w="20" w:type="dxa"/>
            <w:vAlign w:val="bottom"/>
          </w:tcPr>
          <w:p w:rsidR="00DA660C" w:rsidRDefault="00DA660C" w:rsidP="00A310E4">
            <w:pPr>
              <w:rPr>
                <w:sz w:val="24"/>
                <w:szCs w:val="24"/>
              </w:rPr>
            </w:pPr>
          </w:p>
        </w:tc>
        <w:tc>
          <w:tcPr>
            <w:tcW w:w="4760" w:type="dxa"/>
            <w:gridSpan w:val="2"/>
            <w:vAlign w:val="bottom"/>
          </w:tcPr>
          <w:p w:rsidR="00DA660C" w:rsidRDefault="00DA660C" w:rsidP="00A310E4">
            <w:pPr>
              <w:rPr>
                <w:sz w:val="24"/>
                <w:szCs w:val="24"/>
              </w:rPr>
            </w:pPr>
          </w:p>
        </w:tc>
      </w:tr>
      <w:tr w:rsidR="00DA660C" w:rsidTr="00A310E4">
        <w:trPr>
          <w:trHeight w:val="349"/>
        </w:trPr>
        <w:tc>
          <w:tcPr>
            <w:tcW w:w="9180" w:type="dxa"/>
            <w:gridSpan w:val="7"/>
            <w:vAlign w:val="bottom"/>
          </w:tcPr>
          <w:p w:rsidR="00DA660C" w:rsidRDefault="00DA660C" w:rsidP="00A310E4">
            <w:pPr>
              <w:ind w:left="280"/>
              <w:rPr>
                <w:sz w:val="20"/>
                <w:szCs w:val="20"/>
              </w:rPr>
            </w:pPr>
            <w:r>
              <w:rPr>
                <w:rFonts w:ascii="Arial" w:eastAsia="Arial" w:hAnsi="Arial" w:cs="Arial"/>
                <w:i/>
                <w:iCs/>
                <w:w w:val="99"/>
              </w:rPr>
              <w:t xml:space="preserve">Bước 3: </w:t>
            </w:r>
            <w:r>
              <w:rPr>
                <w:rFonts w:ascii="Arial" w:eastAsia="Arial" w:hAnsi="Arial" w:cs="Arial"/>
                <w:w w:val="99"/>
              </w:rPr>
              <w:t>Tìm vector điện áp tổng cấp vào hai đầu của mạch. Vector</w:t>
            </w:r>
          </w:p>
        </w:tc>
      </w:tr>
      <w:tr w:rsidR="00DA660C" w:rsidTr="00A310E4">
        <w:trPr>
          <w:trHeight w:val="254"/>
        </w:trPr>
        <w:tc>
          <w:tcPr>
            <w:tcW w:w="9180" w:type="dxa"/>
            <w:gridSpan w:val="7"/>
            <w:vAlign w:val="bottom"/>
          </w:tcPr>
          <w:p w:rsidR="00DA660C" w:rsidRDefault="00DA660C" w:rsidP="00A310E4">
            <w:pPr>
              <w:rPr>
                <w:sz w:val="20"/>
                <w:szCs w:val="20"/>
              </w:rPr>
            </w:pPr>
            <w:r>
              <w:rPr>
                <w:rFonts w:ascii="Arial" w:eastAsia="Arial" w:hAnsi="Arial" w:cs="Arial"/>
              </w:rPr>
              <w:t>áp tổng chính là vector tổng hợp từ các vector áp đặt ngang qua hai</w:t>
            </w:r>
          </w:p>
        </w:tc>
      </w:tr>
      <w:tr w:rsidR="00DA660C" w:rsidTr="00A310E4">
        <w:trPr>
          <w:gridAfter w:val="1"/>
          <w:wAfter w:w="1260" w:type="dxa"/>
          <w:trHeight w:val="299"/>
        </w:trPr>
        <w:tc>
          <w:tcPr>
            <w:tcW w:w="7920" w:type="dxa"/>
            <w:gridSpan w:val="6"/>
            <w:vAlign w:val="bottom"/>
          </w:tcPr>
          <w:p w:rsidR="00DA660C" w:rsidRDefault="00DA660C" w:rsidP="00A310E4">
            <w:pPr>
              <w:rPr>
                <w:rFonts w:ascii="Arial" w:eastAsia="Arial" w:hAnsi="Arial" w:cs="Arial"/>
              </w:rPr>
            </w:pPr>
            <w:r>
              <w:rPr>
                <w:rFonts w:ascii="Arial" w:eastAsia="Arial" w:hAnsi="Arial" w:cs="Arial"/>
              </w:rPr>
              <w:t>đầu của từng phần tử trong mạch.</w:t>
            </w:r>
          </w:p>
          <w:p w:rsidR="00106C2E" w:rsidRDefault="00106C2E" w:rsidP="00A310E4">
            <w:pPr>
              <w:rPr>
                <w:sz w:val="20"/>
                <w:szCs w:val="20"/>
              </w:rPr>
            </w:pPr>
          </w:p>
        </w:tc>
      </w:tr>
    </w:tbl>
    <w:p w:rsidR="0027405E" w:rsidRDefault="0027405E" w:rsidP="005D3270">
      <w:pPr>
        <w:numPr>
          <w:ilvl w:val="2"/>
          <w:numId w:val="9"/>
        </w:numPr>
        <w:tabs>
          <w:tab w:val="left" w:pos="709"/>
        </w:tabs>
        <w:spacing w:before="80" w:after="80" w:line="240" w:lineRule="auto"/>
        <w:ind w:left="1418"/>
        <w:jc w:val="both"/>
        <w:rPr>
          <w:rFonts w:eastAsia="Times New Roman"/>
          <w:szCs w:val="26"/>
        </w:rPr>
      </w:pPr>
      <w:r w:rsidRPr="00FE7EE4">
        <w:rPr>
          <w:rFonts w:eastAsia="Times New Roman"/>
          <w:szCs w:val="26"/>
        </w:rPr>
        <w:lastRenderedPageBreak/>
        <w:t>Công suất của mạch điện xoay chiều với các phần tử  R, L, C mắc nối tiếp</w:t>
      </w:r>
    </w:p>
    <w:p w:rsidR="00A310E4" w:rsidRDefault="00A310E4" w:rsidP="00A310E4">
      <w:pPr>
        <w:numPr>
          <w:ilvl w:val="0"/>
          <w:numId w:val="11"/>
        </w:numPr>
        <w:tabs>
          <w:tab w:val="left" w:pos="574"/>
        </w:tabs>
        <w:spacing w:before="0" w:after="0" w:line="249" w:lineRule="auto"/>
        <w:ind w:left="7" w:firstLine="276"/>
        <w:jc w:val="both"/>
        <w:rPr>
          <w:rFonts w:ascii="Symbol" w:eastAsia="Symbol" w:hAnsi="Symbol" w:cs="Symbol"/>
        </w:rPr>
      </w:pPr>
      <w:r>
        <w:rPr>
          <w:rFonts w:ascii="Arial" w:eastAsia="Arial" w:hAnsi="Arial" w:cs="Arial"/>
          <w:i/>
          <w:iCs/>
        </w:rPr>
        <w:t>Công suất tác dụng P</w:t>
      </w:r>
      <w:r>
        <w:rPr>
          <w:rFonts w:ascii="Arial" w:eastAsia="Arial" w:hAnsi="Arial" w:cs="Arial"/>
        </w:rPr>
        <w:t>: đặc trưng cho nhiệt năng sinh ra trên</w:t>
      </w:r>
      <w:r>
        <w:rPr>
          <w:rFonts w:ascii="Arial" w:eastAsia="Arial" w:hAnsi="Arial" w:cs="Arial"/>
          <w:i/>
          <w:iCs/>
        </w:rPr>
        <w:t xml:space="preserve"> </w:t>
      </w:r>
      <w:r>
        <w:rPr>
          <w:rFonts w:ascii="Arial" w:eastAsia="Arial" w:hAnsi="Arial" w:cs="Arial"/>
        </w:rPr>
        <w:t>phần tử R trong một đơn vị thời gian. Nói một cách khác công suất tác dụng P là công suất tiêu thụ trên phần tử R trong mạch xoay chiều. Công suất tác dụng P xác định theo quan hệ sau:</w:t>
      </w:r>
    </w:p>
    <w:p w:rsidR="00A310E4" w:rsidRDefault="00A310E4" w:rsidP="00A310E4">
      <w:pPr>
        <w:spacing w:line="7" w:lineRule="exact"/>
        <w:rPr>
          <w:sz w:val="20"/>
          <w:szCs w:val="20"/>
        </w:rPr>
      </w:pPr>
    </w:p>
    <w:tbl>
      <w:tblPr>
        <w:tblW w:w="0" w:type="auto"/>
        <w:tblInd w:w="2187" w:type="dxa"/>
        <w:tblLayout w:type="fixed"/>
        <w:tblCellMar>
          <w:left w:w="0" w:type="dxa"/>
          <w:right w:w="0" w:type="dxa"/>
        </w:tblCellMar>
        <w:tblLook w:val="04A0" w:firstRow="1" w:lastRow="0" w:firstColumn="1" w:lastColumn="0" w:noHBand="0" w:noVBand="1"/>
      </w:tblPr>
      <w:tblGrid>
        <w:gridCol w:w="3080"/>
        <w:gridCol w:w="1060"/>
      </w:tblGrid>
      <w:tr w:rsidR="00A310E4" w:rsidTr="006E2261">
        <w:trPr>
          <w:trHeight w:val="478"/>
        </w:trPr>
        <w:tc>
          <w:tcPr>
            <w:tcW w:w="3080" w:type="dxa"/>
            <w:vAlign w:val="bottom"/>
          </w:tcPr>
          <w:p w:rsidR="00A310E4" w:rsidRDefault="00A310E4" w:rsidP="006E2261">
            <w:pPr>
              <w:rPr>
                <w:sz w:val="20"/>
                <w:szCs w:val="20"/>
              </w:rPr>
            </w:pPr>
            <w:r>
              <w:rPr>
                <w:rFonts w:ascii="Arial" w:eastAsia="Arial" w:hAnsi="Arial" w:cs="Arial"/>
                <w:b/>
                <w:bCs/>
                <w:sz w:val="24"/>
                <w:szCs w:val="24"/>
              </w:rPr>
              <w:t xml:space="preserve">P </w:t>
            </w:r>
            <w:r>
              <w:rPr>
                <w:rFonts w:ascii="Symbol" w:eastAsia="Symbol" w:hAnsi="Symbol" w:cs="Symbol"/>
                <w:b/>
                <w:bCs/>
                <w:sz w:val="24"/>
                <w:szCs w:val="24"/>
              </w:rPr>
              <w:t></w:t>
            </w:r>
            <w:r>
              <w:rPr>
                <w:rFonts w:ascii="Arial" w:eastAsia="Arial" w:hAnsi="Arial" w:cs="Arial"/>
                <w:b/>
                <w:bCs/>
                <w:sz w:val="24"/>
                <w:szCs w:val="24"/>
              </w:rPr>
              <w:t xml:space="preserve"> V</w:t>
            </w:r>
            <w:r>
              <w:rPr>
                <w:rFonts w:ascii="Arial" w:eastAsia="Arial" w:hAnsi="Arial" w:cs="Arial"/>
                <w:b/>
                <w:bCs/>
                <w:sz w:val="36"/>
                <w:szCs w:val="36"/>
                <w:vertAlign w:val="subscript"/>
              </w:rPr>
              <w:t>R</w:t>
            </w:r>
            <w:r>
              <w:rPr>
                <w:rFonts w:ascii="Arial" w:eastAsia="Arial" w:hAnsi="Arial" w:cs="Arial"/>
                <w:b/>
                <w:bCs/>
                <w:sz w:val="24"/>
                <w:szCs w:val="24"/>
              </w:rPr>
              <w:t xml:space="preserve"> .I </w:t>
            </w:r>
            <w:r>
              <w:rPr>
                <w:rFonts w:ascii="Symbol" w:eastAsia="Symbol" w:hAnsi="Symbol" w:cs="Symbol"/>
                <w:b/>
                <w:bCs/>
                <w:sz w:val="24"/>
                <w:szCs w:val="24"/>
              </w:rPr>
              <w:t></w:t>
            </w:r>
            <w:r>
              <w:rPr>
                <w:rFonts w:ascii="Arial" w:eastAsia="Arial" w:hAnsi="Arial" w:cs="Arial"/>
                <w:b/>
                <w:bCs/>
                <w:sz w:val="24"/>
                <w:szCs w:val="24"/>
              </w:rPr>
              <w:t xml:space="preserve"> RI</w:t>
            </w:r>
            <w:r>
              <w:rPr>
                <w:rFonts w:ascii="Arial" w:eastAsia="Arial" w:hAnsi="Arial" w:cs="Arial"/>
                <w:b/>
                <w:bCs/>
                <w:sz w:val="36"/>
                <w:szCs w:val="36"/>
                <w:vertAlign w:val="superscript"/>
              </w:rPr>
              <w:t>2</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V.I.cos</w:t>
            </w:r>
            <w:r>
              <w:rPr>
                <w:rFonts w:ascii="Symbol" w:eastAsia="Symbol" w:hAnsi="Symbol" w:cs="Symbol"/>
                <w:b/>
                <w:bCs/>
                <w:sz w:val="24"/>
                <w:szCs w:val="24"/>
              </w:rPr>
              <w:t></w:t>
            </w:r>
          </w:p>
        </w:tc>
        <w:tc>
          <w:tcPr>
            <w:tcW w:w="1060" w:type="dxa"/>
            <w:vAlign w:val="bottom"/>
          </w:tcPr>
          <w:p w:rsidR="00A310E4" w:rsidRDefault="00A310E4" w:rsidP="006E2261">
            <w:pPr>
              <w:jc w:val="right"/>
              <w:rPr>
                <w:sz w:val="20"/>
                <w:szCs w:val="20"/>
              </w:rPr>
            </w:pPr>
          </w:p>
        </w:tc>
      </w:tr>
    </w:tbl>
    <w:p w:rsidR="00A310E4" w:rsidRDefault="00A310E4" w:rsidP="00A310E4">
      <w:pPr>
        <w:spacing w:line="1" w:lineRule="exact"/>
        <w:rPr>
          <w:sz w:val="20"/>
          <w:szCs w:val="20"/>
        </w:rPr>
      </w:pPr>
    </w:p>
    <w:p w:rsidR="00A310E4" w:rsidRDefault="00A310E4" w:rsidP="00A310E4">
      <w:pPr>
        <w:spacing w:line="275" w:lineRule="auto"/>
        <w:ind w:left="7" w:firstLine="482"/>
        <w:rPr>
          <w:sz w:val="20"/>
          <w:szCs w:val="20"/>
        </w:rPr>
      </w:pPr>
      <w:r>
        <w:rPr>
          <w:rFonts w:ascii="Arial" w:eastAsia="Arial" w:hAnsi="Arial" w:cs="Arial"/>
        </w:rPr>
        <w:t>Phần tử R tiêu thụ năng lượng từ nguồn nên công suất tác dụng của R luôn luôn dương.</w:t>
      </w:r>
    </w:p>
    <w:p w:rsidR="00A310E4" w:rsidRDefault="00A310E4" w:rsidP="00A310E4">
      <w:pPr>
        <w:spacing w:line="1" w:lineRule="exact"/>
        <w:rPr>
          <w:sz w:val="20"/>
          <w:szCs w:val="20"/>
        </w:rPr>
      </w:pPr>
    </w:p>
    <w:p w:rsidR="00A310E4" w:rsidRDefault="00A310E4" w:rsidP="00A310E4">
      <w:pPr>
        <w:numPr>
          <w:ilvl w:val="0"/>
          <w:numId w:val="12"/>
        </w:numPr>
        <w:tabs>
          <w:tab w:val="left" w:pos="574"/>
        </w:tabs>
        <w:spacing w:before="0" w:after="0" w:line="248" w:lineRule="auto"/>
        <w:ind w:left="360" w:hanging="360"/>
        <w:jc w:val="both"/>
        <w:rPr>
          <w:rFonts w:ascii="Symbol" w:eastAsia="Symbol" w:hAnsi="Symbol" w:cs="Symbol"/>
        </w:rPr>
      </w:pPr>
      <w:r>
        <w:rPr>
          <w:rFonts w:ascii="Arial" w:eastAsia="Arial" w:hAnsi="Arial" w:cs="Arial"/>
          <w:i/>
          <w:iCs/>
        </w:rPr>
        <w:t>Công suất phản kháng Q</w:t>
      </w:r>
      <w:r>
        <w:rPr>
          <w:rFonts w:ascii="Arial" w:eastAsia="Arial" w:hAnsi="Arial" w:cs="Arial"/>
        </w:rPr>
        <w:t>: công suất tiêu thụ trong các phần tử</w:t>
      </w:r>
      <w:r>
        <w:rPr>
          <w:rFonts w:ascii="Arial" w:eastAsia="Arial" w:hAnsi="Arial" w:cs="Arial"/>
          <w:i/>
          <w:iCs/>
        </w:rPr>
        <w:t xml:space="preserve"> </w:t>
      </w:r>
      <w:r>
        <w:rPr>
          <w:rFonts w:ascii="Arial" w:eastAsia="Arial" w:hAnsi="Arial" w:cs="Arial"/>
        </w:rPr>
        <w:t>cuộn dây và tụ điện được gọi là công suất phản kháng. Các thành phần công suất phản kháng vẽ theo phương thẳng đứng, giả sử qui ước hướng dương của trục tung hướng từ dưới lên trên, ta có:</w:t>
      </w:r>
    </w:p>
    <w:p w:rsidR="00A310E4" w:rsidRDefault="00A310E4" w:rsidP="00A310E4">
      <w:pPr>
        <w:spacing w:line="9" w:lineRule="exact"/>
        <w:rPr>
          <w:rFonts w:ascii="Symbol" w:eastAsia="Symbol" w:hAnsi="Symbol" w:cs="Symbol"/>
        </w:rPr>
      </w:pPr>
    </w:p>
    <w:p w:rsidR="00A310E4" w:rsidRDefault="00A310E4" w:rsidP="00A310E4">
      <w:pPr>
        <w:numPr>
          <w:ilvl w:val="1"/>
          <w:numId w:val="12"/>
        </w:numPr>
        <w:tabs>
          <w:tab w:val="left" w:pos="707"/>
        </w:tabs>
        <w:spacing w:before="0" w:after="0" w:line="240" w:lineRule="auto"/>
        <w:ind w:left="1062" w:hanging="360"/>
        <w:rPr>
          <w:rFonts w:ascii="Wingdings" w:eastAsia="Wingdings" w:hAnsi="Wingdings" w:cs="Wingdings"/>
        </w:rPr>
      </w:pPr>
      <w:r>
        <w:rPr>
          <w:rFonts w:ascii="Arial" w:eastAsia="Arial" w:hAnsi="Arial" w:cs="Arial"/>
        </w:rPr>
        <w:t>Công suất phản kháng Q</w:t>
      </w:r>
      <w:r>
        <w:rPr>
          <w:rFonts w:ascii="Arial" w:eastAsia="Arial" w:hAnsi="Arial" w:cs="Arial"/>
          <w:sz w:val="13"/>
          <w:szCs w:val="13"/>
        </w:rPr>
        <w:t>L</w:t>
      </w:r>
      <w:r>
        <w:rPr>
          <w:rFonts w:ascii="Arial" w:eastAsia="Arial" w:hAnsi="Arial" w:cs="Arial"/>
        </w:rPr>
        <w:t xml:space="preserve"> của cuộn dây L:</w:t>
      </w:r>
    </w:p>
    <w:p w:rsidR="00A310E4" w:rsidRDefault="00A310E4" w:rsidP="00A310E4">
      <w:pPr>
        <w:spacing w:line="61" w:lineRule="exact"/>
        <w:rPr>
          <w:sz w:val="20"/>
          <w:szCs w:val="20"/>
        </w:rPr>
      </w:pPr>
    </w:p>
    <w:tbl>
      <w:tblPr>
        <w:tblW w:w="0" w:type="auto"/>
        <w:tblInd w:w="2187" w:type="dxa"/>
        <w:tblLayout w:type="fixed"/>
        <w:tblCellMar>
          <w:left w:w="0" w:type="dxa"/>
          <w:right w:w="0" w:type="dxa"/>
        </w:tblCellMar>
        <w:tblLook w:val="04A0" w:firstRow="1" w:lastRow="0" w:firstColumn="1" w:lastColumn="0" w:noHBand="0" w:noVBand="1"/>
      </w:tblPr>
      <w:tblGrid>
        <w:gridCol w:w="2820"/>
        <w:gridCol w:w="1320"/>
      </w:tblGrid>
      <w:tr w:rsidR="00A310E4" w:rsidTr="006E2261">
        <w:trPr>
          <w:trHeight w:val="478"/>
        </w:trPr>
        <w:tc>
          <w:tcPr>
            <w:tcW w:w="2820" w:type="dxa"/>
            <w:vAlign w:val="bottom"/>
          </w:tcPr>
          <w:p w:rsidR="00A310E4" w:rsidRDefault="00A310E4" w:rsidP="006E2261">
            <w:pPr>
              <w:rPr>
                <w:sz w:val="20"/>
                <w:szCs w:val="20"/>
              </w:rPr>
            </w:pPr>
            <w:r>
              <w:rPr>
                <w:rFonts w:ascii="Arial" w:eastAsia="Arial" w:hAnsi="Arial" w:cs="Arial"/>
                <w:b/>
                <w:bCs/>
                <w:sz w:val="24"/>
                <w:szCs w:val="24"/>
              </w:rPr>
              <w:t xml:space="preserve">Q </w:t>
            </w:r>
            <w:r>
              <w:rPr>
                <w:rFonts w:ascii="Arial" w:eastAsia="Arial" w:hAnsi="Arial" w:cs="Arial"/>
                <w:b/>
                <w:bCs/>
                <w:sz w:val="36"/>
                <w:szCs w:val="36"/>
                <w:vertAlign w:val="subscript"/>
              </w:rPr>
              <w:t>L</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V</w:t>
            </w:r>
            <w:r>
              <w:rPr>
                <w:rFonts w:ascii="Arial" w:eastAsia="Arial" w:hAnsi="Arial" w:cs="Arial"/>
                <w:b/>
                <w:bCs/>
                <w:sz w:val="36"/>
                <w:szCs w:val="36"/>
                <w:vertAlign w:val="subscript"/>
              </w:rPr>
              <w:t>L</w:t>
            </w:r>
            <w:r>
              <w:rPr>
                <w:rFonts w:ascii="Arial" w:eastAsia="Arial" w:hAnsi="Arial" w:cs="Arial"/>
                <w:b/>
                <w:bCs/>
                <w:sz w:val="24"/>
                <w:szCs w:val="24"/>
              </w:rPr>
              <w:t xml:space="preserve"> .I </w:t>
            </w:r>
            <w:r>
              <w:rPr>
                <w:rFonts w:ascii="Symbol" w:eastAsia="Symbol" w:hAnsi="Symbol" w:cs="Symbol"/>
                <w:b/>
                <w:bCs/>
                <w:sz w:val="24"/>
                <w:szCs w:val="24"/>
              </w:rPr>
              <w:t></w:t>
            </w:r>
            <w:r>
              <w:rPr>
                <w:rFonts w:ascii="Arial" w:eastAsia="Arial" w:hAnsi="Arial" w:cs="Arial"/>
                <w:b/>
                <w:bCs/>
                <w:sz w:val="24"/>
                <w:szCs w:val="24"/>
              </w:rPr>
              <w:t xml:space="preserve"> X </w:t>
            </w:r>
            <w:r>
              <w:rPr>
                <w:rFonts w:ascii="Arial" w:eastAsia="Arial" w:hAnsi="Arial" w:cs="Arial"/>
                <w:b/>
                <w:bCs/>
                <w:sz w:val="36"/>
                <w:szCs w:val="36"/>
                <w:vertAlign w:val="subscript"/>
              </w:rPr>
              <w:t>L</w:t>
            </w:r>
            <w:r>
              <w:rPr>
                <w:rFonts w:ascii="Arial" w:eastAsia="Arial" w:hAnsi="Arial" w:cs="Arial"/>
                <w:b/>
                <w:bCs/>
                <w:sz w:val="24"/>
                <w:szCs w:val="24"/>
              </w:rPr>
              <w:t xml:space="preserve"> I</w:t>
            </w:r>
            <w:r>
              <w:rPr>
                <w:rFonts w:ascii="Arial" w:eastAsia="Arial" w:hAnsi="Arial" w:cs="Arial"/>
                <w:b/>
                <w:bCs/>
                <w:sz w:val="36"/>
                <w:szCs w:val="36"/>
                <w:vertAlign w:val="superscript"/>
              </w:rPr>
              <w:t>2</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0</w:t>
            </w:r>
          </w:p>
        </w:tc>
        <w:tc>
          <w:tcPr>
            <w:tcW w:w="1320" w:type="dxa"/>
            <w:vAlign w:val="bottom"/>
          </w:tcPr>
          <w:p w:rsidR="00A310E4" w:rsidRDefault="00A310E4" w:rsidP="006E2261">
            <w:pPr>
              <w:jc w:val="right"/>
              <w:rPr>
                <w:sz w:val="20"/>
                <w:szCs w:val="20"/>
              </w:rPr>
            </w:pPr>
          </w:p>
        </w:tc>
      </w:tr>
    </w:tbl>
    <w:p w:rsidR="00A310E4" w:rsidRDefault="00A310E4" w:rsidP="00A310E4">
      <w:pPr>
        <w:spacing w:line="1" w:lineRule="exact"/>
        <w:rPr>
          <w:sz w:val="20"/>
          <w:szCs w:val="20"/>
        </w:rPr>
      </w:pPr>
    </w:p>
    <w:p w:rsidR="00A310E4" w:rsidRDefault="00A310E4" w:rsidP="00A310E4">
      <w:pPr>
        <w:numPr>
          <w:ilvl w:val="0"/>
          <w:numId w:val="13"/>
        </w:numPr>
        <w:tabs>
          <w:tab w:val="left" w:pos="707"/>
        </w:tabs>
        <w:spacing w:before="0" w:after="0" w:line="240" w:lineRule="auto"/>
        <w:ind w:left="707" w:hanging="280"/>
        <w:rPr>
          <w:rFonts w:ascii="Wingdings" w:eastAsia="Wingdings" w:hAnsi="Wingdings" w:cs="Wingdings"/>
        </w:rPr>
      </w:pPr>
      <w:r>
        <w:rPr>
          <w:rFonts w:ascii="Arial" w:eastAsia="Arial" w:hAnsi="Arial" w:cs="Arial"/>
        </w:rPr>
        <w:t>Công suất phản kháng Q</w:t>
      </w:r>
      <w:r>
        <w:rPr>
          <w:rFonts w:ascii="Arial" w:eastAsia="Arial" w:hAnsi="Arial" w:cs="Arial"/>
          <w:sz w:val="13"/>
          <w:szCs w:val="13"/>
        </w:rPr>
        <w:t>C</w:t>
      </w:r>
      <w:r>
        <w:rPr>
          <w:rFonts w:ascii="Arial" w:eastAsia="Arial" w:hAnsi="Arial" w:cs="Arial"/>
        </w:rPr>
        <w:t xml:space="preserve"> của tụ điện C:</w:t>
      </w:r>
    </w:p>
    <w:p w:rsidR="00A310E4" w:rsidRDefault="00A310E4" w:rsidP="00A310E4">
      <w:pPr>
        <w:spacing w:line="61" w:lineRule="exact"/>
        <w:rPr>
          <w:sz w:val="20"/>
          <w:szCs w:val="20"/>
        </w:rPr>
      </w:pPr>
    </w:p>
    <w:tbl>
      <w:tblPr>
        <w:tblW w:w="0" w:type="auto"/>
        <w:tblInd w:w="2187" w:type="dxa"/>
        <w:tblLayout w:type="fixed"/>
        <w:tblCellMar>
          <w:left w:w="0" w:type="dxa"/>
          <w:right w:w="0" w:type="dxa"/>
        </w:tblCellMar>
        <w:tblLook w:val="04A0" w:firstRow="1" w:lastRow="0" w:firstColumn="1" w:lastColumn="0" w:noHBand="0" w:noVBand="1"/>
      </w:tblPr>
      <w:tblGrid>
        <w:gridCol w:w="3000"/>
        <w:gridCol w:w="1140"/>
      </w:tblGrid>
      <w:tr w:rsidR="00A310E4" w:rsidTr="006E2261">
        <w:trPr>
          <w:trHeight w:val="478"/>
        </w:trPr>
        <w:tc>
          <w:tcPr>
            <w:tcW w:w="3000" w:type="dxa"/>
            <w:vAlign w:val="bottom"/>
          </w:tcPr>
          <w:p w:rsidR="00A310E4" w:rsidRDefault="00A310E4" w:rsidP="006E2261">
            <w:pPr>
              <w:rPr>
                <w:sz w:val="20"/>
                <w:szCs w:val="20"/>
              </w:rPr>
            </w:pPr>
            <w:r>
              <w:rPr>
                <w:rFonts w:ascii="Arial" w:eastAsia="Arial" w:hAnsi="Arial" w:cs="Arial"/>
                <w:b/>
                <w:bCs/>
                <w:sz w:val="24"/>
                <w:szCs w:val="24"/>
              </w:rPr>
              <w:t xml:space="preserve">Q </w:t>
            </w:r>
            <w:r>
              <w:rPr>
                <w:rFonts w:ascii="Arial" w:eastAsia="Arial" w:hAnsi="Arial" w:cs="Arial"/>
                <w:b/>
                <w:bCs/>
                <w:sz w:val="36"/>
                <w:szCs w:val="36"/>
                <w:vertAlign w:val="subscript"/>
              </w:rPr>
              <w:t>C</w:t>
            </w:r>
            <w:r>
              <w:rPr>
                <w:rFonts w:ascii="Arial" w:eastAsia="Arial" w:hAnsi="Arial" w:cs="Arial"/>
                <w:b/>
                <w:bCs/>
                <w:sz w:val="24"/>
                <w:szCs w:val="24"/>
              </w:rPr>
              <w:t xml:space="preserve">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24"/>
                <w:szCs w:val="24"/>
              </w:rPr>
              <w:t xml:space="preserve"> V</w:t>
            </w:r>
            <w:r>
              <w:rPr>
                <w:rFonts w:ascii="Arial" w:eastAsia="Arial" w:hAnsi="Arial" w:cs="Arial"/>
                <w:b/>
                <w:bCs/>
                <w:sz w:val="36"/>
                <w:szCs w:val="36"/>
                <w:vertAlign w:val="subscript"/>
              </w:rPr>
              <w:t>C</w:t>
            </w:r>
            <w:r>
              <w:rPr>
                <w:rFonts w:ascii="Arial" w:eastAsia="Arial" w:hAnsi="Arial" w:cs="Arial"/>
                <w:b/>
                <w:bCs/>
                <w:sz w:val="24"/>
                <w:szCs w:val="24"/>
              </w:rPr>
              <w:t xml:space="preserve"> .I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24"/>
                <w:szCs w:val="24"/>
              </w:rPr>
              <w:t xml:space="preserve"> X </w:t>
            </w:r>
            <w:r>
              <w:rPr>
                <w:rFonts w:ascii="Arial" w:eastAsia="Arial" w:hAnsi="Arial" w:cs="Arial"/>
                <w:b/>
                <w:bCs/>
                <w:sz w:val="36"/>
                <w:szCs w:val="36"/>
                <w:vertAlign w:val="subscript"/>
              </w:rPr>
              <w:t>C</w:t>
            </w:r>
            <w:r>
              <w:rPr>
                <w:rFonts w:ascii="Arial" w:eastAsia="Arial" w:hAnsi="Arial" w:cs="Arial"/>
                <w:b/>
                <w:bCs/>
                <w:sz w:val="24"/>
                <w:szCs w:val="24"/>
              </w:rPr>
              <w:t>I</w:t>
            </w:r>
            <w:r>
              <w:rPr>
                <w:rFonts w:ascii="Arial" w:eastAsia="Arial" w:hAnsi="Arial" w:cs="Arial"/>
                <w:b/>
                <w:bCs/>
                <w:sz w:val="36"/>
                <w:szCs w:val="36"/>
                <w:vertAlign w:val="superscript"/>
              </w:rPr>
              <w:t>2</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0</w:t>
            </w:r>
          </w:p>
        </w:tc>
        <w:tc>
          <w:tcPr>
            <w:tcW w:w="1140" w:type="dxa"/>
            <w:vAlign w:val="bottom"/>
          </w:tcPr>
          <w:p w:rsidR="00A310E4" w:rsidRDefault="00A310E4" w:rsidP="006E2261">
            <w:pPr>
              <w:jc w:val="right"/>
              <w:rPr>
                <w:sz w:val="20"/>
                <w:szCs w:val="20"/>
              </w:rPr>
            </w:pPr>
          </w:p>
        </w:tc>
      </w:tr>
    </w:tbl>
    <w:p w:rsidR="00A310E4" w:rsidRDefault="00A310E4" w:rsidP="00A310E4">
      <w:pPr>
        <w:spacing w:line="1" w:lineRule="exact"/>
        <w:rPr>
          <w:sz w:val="20"/>
          <w:szCs w:val="20"/>
        </w:rPr>
      </w:pPr>
    </w:p>
    <w:p w:rsidR="00A310E4" w:rsidRDefault="00A310E4" w:rsidP="00A310E4">
      <w:pPr>
        <w:numPr>
          <w:ilvl w:val="0"/>
          <w:numId w:val="14"/>
        </w:numPr>
        <w:tabs>
          <w:tab w:val="left" w:pos="574"/>
        </w:tabs>
        <w:spacing w:before="0" w:after="0" w:line="231" w:lineRule="auto"/>
        <w:ind w:left="525" w:hanging="525"/>
        <w:jc w:val="both"/>
        <w:rPr>
          <w:rFonts w:ascii="Symbol" w:eastAsia="Symbol" w:hAnsi="Symbol" w:cs="Symbol"/>
        </w:rPr>
      </w:pPr>
      <w:r>
        <w:rPr>
          <w:rFonts w:ascii="Arial" w:eastAsia="Arial" w:hAnsi="Arial" w:cs="Arial"/>
          <w:i/>
          <w:iCs/>
        </w:rPr>
        <w:t xml:space="preserve">Công suất biểu kiến S </w:t>
      </w:r>
      <w:r>
        <w:rPr>
          <w:rFonts w:ascii="Arial" w:eastAsia="Arial" w:hAnsi="Arial" w:cs="Arial"/>
        </w:rPr>
        <w:t>: thành phần công suất đặc trưng bằng</w:t>
      </w:r>
      <w:r>
        <w:rPr>
          <w:rFonts w:ascii="Arial" w:eastAsia="Arial" w:hAnsi="Arial" w:cs="Arial"/>
          <w:i/>
          <w:iCs/>
        </w:rPr>
        <w:t xml:space="preserve"> </w:t>
      </w:r>
      <w:r>
        <w:rPr>
          <w:rFonts w:ascii="Arial" w:eastAsia="Arial" w:hAnsi="Arial" w:cs="Arial"/>
        </w:rPr>
        <w:t>cạnh huyền tam giác công suất được gọi là công suất biểu kiến S. Công suất biểu kiến S đặc trưng cho năng lượng toàn phần từ nguồn cung cấp cho tòan mạch, xác định theo quan hệ sau:</w:t>
      </w:r>
    </w:p>
    <w:p w:rsidR="00A310E4" w:rsidRDefault="00A310E4" w:rsidP="00A310E4">
      <w:pPr>
        <w:spacing w:line="42" w:lineRule="exact"/>
        <w:rPr>
          <w:sz w:val="20"/>
          <w:szCs w:val="20"/>
        </w:rPr>
      </w:pPr>
    </w:p>
    <w:tbl>
      <w:tblPr>
        <w:tblW w:w="0" w:type="auto"/>
        <w:tblInd w:w="2187" w:type="dxa"/>
        <w:tblLayout w:type="fixed"/>
        <w:tblCellMar>
          <w:left w:w="0" w:type="dxa"/>
          <w:right w:w="0" w:type="dxa"/>
        </w:tblCellMar>
        <w:tblLook w:val="04A0" w:firstRow="1" w:lastRow="0" w:firstColumn="1" w:lastColumn="0" w:noHBand="0" w:noVBand="1"/>
      </w:tblPr>
      <w:tblGrid>
        <w:gridCol w:w="2460"/>
        <w:gridCol w:w="1680"/>
      </w:tblGrid>
      <w:tr w:rsidR="00A310E4" w:rsidTr="006E2261">
        <w:trPr>
          <w:trHeight w:val="452"/>
        </w:trPr>
        <w:tc>
          <w:tcPr>
            <w:tcW w:w="2460" w:type="dxa"/>
            <w:vAlign w:val="bottom"/>
          </w:tcPr>
          <w:p w:rsidR="00A310E4" w:rsidRDefault="00A310E4" w:rsidP="006E2261">
            <w:pPr>
              <w:rPr>
                <w:sz w:val="20"/>
                <w:szCs w:val="20"/>
              </w:rPr>
            </w:pPr>
            <w:r>
              <w:rPr>
                <w:rFonts w:ascii="Arial" w:eastAsia="Arial" w:hAnsi="Arial" w:cs="Arial"/>
                <w:b/>
                <w:bCs/>
                <w:sz w:val="24"/>
                <w:szCs w:val="24"/>
              </w:rPr>
              <w:t xml:space="preserve">S </w:t>
            </w:r>
            <w:r>
              <w:rPr>
                <w:rFonts w:ascii="Symbol" w:eastAsia="Symbol" w:hAnsi="Symbol" w:cs="Symbol"/>
                <w:b/>
                <w:bCs/>
                <w:sz w:val="24"/>
                <w:szCs w:val="24"/>
              </w:rPr>
              <w:t></w:t>
            </w:r>
            <w:r>
              <w:rPr>
                <w:rFonts w:ascii="Arial" w:eastAsia="Arial" w:hAnsi="Arial" w:cs="Arial"/>
                <w:b/>
                <w:bCs/>
                <w:sz w:val="24"/>
                <w:szCs w:val="24"/>
              </w:rPr>
              <w:t xml:space="preserve"> V.I </w:t>
            </w:r>
            <w:r>
              <w:rPr>
                <w:rFonts w:ascii="Symbol" w:eastAsia="Symbol" w:hAnsi="Symbol" w:cs="Symbol"/>
                <w:b/>
                <w:bCs/>
                <w:sz w:val="24"/>
                <w:szCs w:val="24"/>
              </w:rPr>
              <w:t></w:t>
            </w:r>
            <w:r>
              <w:rPr>
                <w:rFonts w:ascii="Arial" w:eastAsia="Arial" w:hAnsi="Arial" w:cs="Arial"/>
                <w:b/>
                <w:bCs/>
                <w:sz w:val="24"/>
                <w:szCs w:val="24"/>
              </w:rPr>
              <w:t xml:space="preserve"> Z.I</w:t>
            </w:r>
            <w:r>
              <w:rPr>
                <w:rFonts w:ascii="Arial" w:eastAsia="Arial" w:hAnsi="Arial" w:cs="Arial"/>
                <w:b/>
                <w:bCs/>
                <w:sz w:val="36"/>
                <w:szCs w:val="36"/>
                <w:vertAlign w:val="superscript"/>
              </w:rPr>
              <w:t>2</w:t>
            </w:r>
          </w:p>
        </w:tc>
        <w:tc>
          <w:tcPr>
            <w:tcW w:w="1680" w:type="dxa"/>
            <w:vAlign w:val="bottom"/>
          </w:tcPr>
          <w:p w:rsidR="00A310E4" w:rsidRDefault="00A310E4" w:rsidP="006E2261">
            <w:pPr>
              <w:jc w:val="right"/>
              <w:rPr>
                <w:sz w:val="20"/>
                <w:szCs w:val="20"/>
              </w:rPr>
            </w:pPr>
          </w:p>
        </w:tc>
      </w:tr>
    </w:tbl>
    <w:p w:rsidR="00A310E4" w:rsidRDefault="00A310E4" w:rsidP="00A310E4">
      <w:pPr>
        <w:numPr>
          <w:ilvl w:val="1"/>
          <w:numId w:val="15"/>
        </w:numPr>
        <w:tabs>
          <w:tab w:val="left" w:pos="574"/>
        </w:tabs>
        <w:spacing w:before="0" w:after="0" w:line="259" w:lineRule="auto"/>
        <w:ind w:left="7" w:firstLine="276"/>
        <w:rPr>
          <w:rFonts w:ascii="Symbol" w:eastAsia="Symbol" w:hAnsi="Symbol" w:cs="Symbol"/>
        </w:rPr>
      </w:pPr>
      <w:r>
        <w:rPr>
          <w:rFonts w:ascii="Arial" w:eastAsia="Arial" w:hAnsi="Arial" w:cs="Arial"/>
        </w:rPr>
        <w:t>Đơn vị đo của các thành phần công suất được xác định như sau: [P] = [W] (W: Watt); [Q] = [VAR] (VAR: Volt Ampere Reactive)</w:t>
      </w:r>
    </w:p>
    <w:p w:rsidR="00A310E4" w:rsidRPr="00106C2E" w:rsidRDefault="00A310E4" w:rsidP="00106C2E">
      <w:pPr>
        <w:numPr>
          <w:ilvl w:val="0"/>
          <w:numId w:val="15"/>
        </w:numPr>
        <w:tabs>
          <w:tab w:val="left" w:pos="327"/>
        </w:tabs>
        <w:spacing w:before="0" w:after="0" w:line="240" w:lineRule="auto"/>
        <w:ind w:left="327" w:hanging="327"/>
        <w:rPr>
          <w:rFonts w:ascii="Arial" w:eastAsia="Arial" w:hAnsi="Arial" w:cs="Arial"/>
        </w:rPr>
      </w:pPr>
      <w:r>
        <w:rPr>
          <w:rFonts w:ascii="Arial" w:eastAsia="Arial" w:hAnsi="Arial" w:cs="Arial"/>
        </w:rPr>
        <w:t>= [VA] (VA: Volt Ampere)</w:t>
      </w:r>
    </w:p>
    <w:p w:rsidR="0027405E" w:rsidRDefault="0027405E" w:rsidP="005D3270">
      <w:pPr>
        <w:numPr>
          <w:ilvl w:val="1"/>
          <w:numId w:val="9"/>
        </w:numPr>
        <w:tabs>
          <w:tab w:val="left" w:pos="709"/>
        </w:tabs>
        <w:spacing w:before="80" w:after="80" w:line="240" w:lineRule="auto"/>
        <w:ind w:left="567" w:hanging="284"/>
        <w:jc w:val="both"/>
        <w:rPr>
          <w:rFonts w:eastAsia="Times New Roman"/>
          <w:b/>
          <w:bCs/>
          <w:szCs w:val="26"/>
          <w:u w:val="single"/>
          <w:lang w:val="de-DE"/>
        </w:rPr>
      </w:pPr>
      <w:r w:rsidRPr="00A310E4">
        <w:rPr>
          <w:rFonts w:eastAsia="Times New Roman"/>
          <w:b/>
          <w:bCs/>
          <w:szCs w:val="26"/>
          <w:u w:val="single"/>
          <w:lang w:val="de-DE"/>
        </w:rPr>
        <w:t>Nguyên lý bảo toàn công suất</w:t>
      </w:r>
    </w:p>
    <w:p w:rsidR="00A310E4" w:rsidRPr="00A310E4" w:rsidRDefault="00A310E4" w:rsidP="00A310E4">
      <w:pPr>
        <w:spacing w:line="260" w:lineRule="auto"/>
        <w:jc w:val="both"/>
        <w:rPr>
          <w:sz w:val="20"/>
          <w:szCs w:val="20"/>
        </w:rPr>
      </w:pPr>
      <w:r w:rsidRPr="00A310E4">
        <w:rPr>
          <w:rFonts w:ascii="Arial" w:eastAsia="Arial" w:hAnsi="Arial" w:cs="Arial"/>
        </w:rPr>
        <w:t>Với mạch bao gồm nhiều phần tử R</w:t>
      </w:r>
      <w:r w:rsidRPr="00A310E4">
        <w:rPr>
          <w:rFonts w:ascii="Arial" w:eastAsia="Arial" w:hAnsi="Arial" w:cs="Arial"/>
          <w:sz w:val="13"/>
          <w:szCs w:val="13"/>
        </w:rPr>
        <w:t>k</w:t>
      </w:r>
      <w:r w:rsidRPr="00A310E4">
        <w:rPr>
          <w:rFonts w:ascii="Arial" w:eastAsia="Arial" w:hAnsi="Arial" w:cs="Arial"/>
        </w:rPr>
        <w:t>, cuộn cảm L</w:t>
      </w:r>
      <w:r w:rsidRPr="00A310E4">
        <w:rPr>
          <w:rFonts w:ascii="Arial" w:eastAsia="Arial" w:hAnsi="Arial" w:cs="Arial"/>
          <w:sz w:val="13"/>
          <w:szCs w:val="13"/>
        </w:rPr>
        <w:t>k</w:t>
      </w:r>
      <w:r w:rsidRPr="00A310E4">
        <w:rPr>
          <w:rFonts w:ascii="Arial" w:eastAsia="Arial" w:hAnsi="Arial" w:cs="Arial"/>
        </w:rPr>
        <w:t xml:space="preserve"> và tụ điện C</w:t>
      </w:r>
      <w:r w:rsidRPr="00A310E4">
        <w:rPr>
          <w:rFonts w:ascii="Arial" w:eastAsia="Arial" w:hAnsi="Arial" w:cs="Arial"/>
          <w:sz w:val="13"/>
          <w:szCs w:val="13"/>
        </w:rPr>
        <w:t>k</w:t>
      </w:r>
      <w:r w:rsidRPr="00A310E4">
        <w:rPr>
          <w:rFonts w:ascii="Arial" w:eastAsia="Arial" w:hAnsi="Arial" w:cs="Arial"/>
        </w:rPr>
        <w:t>; các thành phần công suất đo trên ngõ vào mạch được xác định theo quan hệ sau:</w:t>
      </w:r>
    </w:p>
    <w:p w:rsidR="00A310E4" w:rsidRPr="00A310E4" w:rsidRDefault="00A310E4" w:rsidP="00A310E4">
      <w:pPr>
        <w:pStyle w:val="ListParagraph"/>
        <w:numPr>
          <w:ilvl w:val="0"/>
          <w:numId w:val="9"/>
        </w:numPr>
        <w:spacing w:line="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1340"/>
        <w:gridCol w:w="1680"/>
        <w:gridCol w:w="560"/>
        <w:gridCol w:w="1560"/>
        <w:gridCol w:w="420"/>
        <w:gridCol w:w="640"/>
      </w:tblGrid>
      <w:tr w:rsidR="00A310E4" w:rsidTr="00106C2E">
        <w:trPr>
          <w:gridBefore w:val="1"/>
          <w:wBefore w:w="1340" w:type="dxa"/>
          <w:trHeight w:val="207"/>
        </w:trPr>
        <w:tc>
          <w:tcPr>
            <w:tcW w:w="2240" w:type="dxa"/>
            <w:gridSpan w:val="2"/>
            <w:vAlign w:val="bottom"/>
          </w:tcPr>
          <w:p w:rsidR="00A310E4" w:rsidRDefault="00A310E4" w:rsidP="006E2261">
            <w:pPr>
              <w:ind w:left="1340"/>
              <w:jc w:val="center"/>
              <w:rPr>
                <w:sz w:val="20"/>
                <w:szCs w:val="20"/>
              </w:rPr>
            </w:pPr>
            <w:r>
              <w:rPr>
                <w:rFonts w:ascii="Arial" w:eastAsia="Arial" w:hAnsi="Arial" w:cs="Arial"/>
                <w:b/>
                <w:bCs/>
                <w:sz w:val="18"/>
                <w:szCs w:val="18"/>
              </w:rPr>
              <w:t>n</w:t>
            </w:r>
          </w:p>
        </w:tc>
        <w:tc>
          <w:tcPr>
            <w:tcW w:w="1560" w:type="dxa"/>
            <w:vAlign w:val="bottom"/>
          </w:tcPr>
          <w:p w:rsidR="00A310E4" w:rsidRDefault="00A310E4" w:rsidP="006E2261">
            <w:pPr>
              <w:ind w:right="690"/>
              <w:jc w:val="center"/>
              <w:rPr>
                <w:sz w:val="20"/>
                <w:szCs w:val="20"/>
              </w:rPr>
            </w:pPr>
            <w:r>
              <w:rPr>
                <w:rFonts w:ascii="Arial" w:eastAsia="Arial" w:hAnsi="Arial" w:cs="Arial"/>
                <w:b/>
                <w:bCs/>
                <w:w w:val="90"/>
                <w:sz w:val="18"/>
                <w:szCs w:val="18"/>
              </w:rPr>
              <w:t>n</w:t>
            </w:r>
          </w:p>
        </w:tc>
        <w:tc>
          <w:tcPr>
            <w:tcW w:w="1060" w:type="dxa"/>
            <w:gridSpan w:val="2"/>
            <w:vAlign w:val="bottom"/>
          </w:tcPr>
          <w:p w:rsidR="00A310E4" w:rsidRDefault="00A310E4" w:rsidP="006E2261">
            <w:pPr>
              <w:rPr>
                <w:sz w:val="18"/>
                <w:szCs w:val="18"/>
              </w:rPr>
            </w:pPr>
          </w:p>
        </w:tc>
      </w:tr>
      <w:tr w:rsidR="00A310E4" w:rsidTr="00106C2E">
        <w:trPr>
          <w:gridBefore w:val="1"/>
          <w:wBefore w:w="1340" w:type="dxa"/>
          <w:trHeight w:val="401"/>
        </w:trPr>
        <w:tc>
          <w:tcPr>
            <w:tcW w:w="3800" w:type="dxa"/>
            <w:gridSpan w:val="3"/>
            <w:vAlign w:val="bottom"/>
          </w:tcPr>
          <w:p w:rsidR="00A310E4" w:rsidRDefault="00A310E4" w:rsidP="006E2261">
            <w:pPr>
              <w:spacing w:line="400" w:lineRule="exact"/>
              <w:rPr>
                <w:sz w:val="20"/>
                <w:szCs w:val="20"/>
              </w:rPr>
            </w:pPr>
            <w:r>
              <w:rPr>
                <w:rFonts w:ascii="Arial" w:eastAsia="Arial" w:hAnsi="Arial" w:cs="Arial"/>
                <w:b/>
                <w:bCs/>
                <w:sz w:val="24"/>
                <w:szCs w:val="24"/>
              </w:rPr>
              <w:t>P</w:t>
            </w:r>
            <w:r>
              <w:rPr>
                <w:rFonts w:ascii="Arial" w:eastAsia="Arial" w:hAnsi="Arial" w:cs="Arial"/>
                <w:b/>
                <w:bCs/>
                <w:sz w:val="36"/>
                <w:szCs w:val="36"/>
                <w:vertAlign w:val="subscript"/>
              </w:rPr>
              <w:t>T</w:t>
            </w:r>
            <w:r>
              <w:rPr>
                <w:rFonts w:ascii="Arial" w:eastAsia="Arial" w:hAnsi="Arial" w:cs="Arial"/>
                <w:b/>
                <w:bCs/>
                <w:sz w:val="24"/>
                <w:szCs w:val="24"/>
              </w:rPr>
              <w:t xml:space="preserve"> </w:t>
            </w:r>
            <w:r>
              <w:rPr>
                <w:rFonts w:ascii="Symbol" w:eastAsia="Symbol" w:hAnsi="Symbol" w:cs="Symbol"/>
                <w:b/>
                <w:bCs/>
                <w:sz w:val="24"/>
                <w:szCs w:val="24"/>
              </w:rPr>
              <w:t></w:t>
            </w:r>
            <w:r>
              <w:rPr>
                <w:rFonts w:ascii="Arial" w:eastAsia="Arial" w:hAnsi="Arial" w:cs="Arial"/>
                <w:b/>
                <w:bCs/>
                <w:sz w:val="24"/>
                <w:szCs w:val="24"/>
              </w:rPr>
              <w:t xml:space="preserve"> VI.cos </w:t>
            </w:r>
            <w:r>
              <w:rPr>
                <w:rFonts w:ascii="Symbol" w:eastAsia="Symbol" w:hAnsi="Symbol" w:cs="Symbol"/>
                <w:b/>
                <w:bCs/>
                <w:sz w:val="24"/>
                <w:szCs w:val="24"/>
              </w:rPr>
              <w:t></w:t>
            </w:r>
            <w:r>
              <w:rPr>
                <w:rFonts w:ascii="Symbol" w:eastAsia="Symbol" w:hAnsi="Symbol" w:cs="Symbol"/>
                <w:b/>
                <w:bCs/>
                <w:sz w:val="24"/>
                <w:szCs w:val="24"/>
              </w:rPr>
              <w:t></w:t>
            </w:r>
            <w:r>
              <w:rPr>
                <w:rFonts w:ascii="Symbol" w:eastAsia="Symbol" w:hAnsi="Symbol" w:cs="Symbol"/>
                <w:b/>
                <w:bCs/>
                <w:sz w:val="24"/>
                <w:szCs w:val="24"/>
              </w:rPr>
              <w:t></w:t>
            </w:r>
            <w:r>
              <w:rPr>
                <w:rFonts w:ascii="Arial" w:eastAsia="Arial" w:hAnsi="Arial" w:cs="Arial"/>
                <w:b/>
                <w:bCs/>
                <w:sz w:val="24"/>
                <w:szCs w:val="24"/>
              </w:rPr>
              <w:t xml:space="preserve"> </w:t>
            </w:r>
            <w:r>
              <w:rPr>
                <w:rFonts w:ascii="Symbol" w:eastAsia="Symbol" w:hAnsi="Symbol" w:cs="Symbol"/>
                <w:b/>
                <w:bCs/>
                <w:sz w:val="43"/>
                <w:szCs w:val="43"/>
              </w:rPr>
              <w:t></w:t>
            </w:r>
            <w:r>
              <w:rPr>
                <w:rFonts w:ascii="Arial" w:eastAsia="Arial" w:hAnsi="Arial" w:cs="Arial"/>
                <w:b/>
                <w:bCs/>
                <w:sz w:val="24"/>
                <w:szCs w:val="24"/>
              </w:rPr>
              <w:t xml:space="preserve"> P</w:t>
            </w:r>
            <w:r>
              <w:rPr>
                <w:rFonts w:ascii="Arial" w:eastAsia="Arial" w:hAnsi="Arial" w:cs="Arial"/>
                <w:b/>
                <w:bCs/>
                <w:sz w:val="36"/>
                <w:szCs w:val="36"/>
                <w:vertAlign w:val="subscript"/>
              </w:rPr>
              <w:t>k</w:t>
            </w:r>
            <w:r>
              <w:rPr>
                <w:rFonts w:ascii="Arial" w:eastAsia="Arial" w:hAnsi="Arial" w:cs="Arial"/>
                <w:b/>
                <w:bCs/>
                <w:sz w:val="24"/>
                <w:szCs w:val="24"/>
              </w:rPr>
              <w:t xml:space="preserve"> </w:t>
            </w:r>
            <w:r>
              <w:rPr>
                <w:rFonts w:ascii="Symbol" w:eastAsia="Symbol" w:hAnsi="Symbol" w:cs="Symbol"/>
                <w:b/>
                <w:bCs/>
                <w:sz w:val="24"/>
                <w:szCs w:val="24"/>
              </w:rPr>
              <w:t></w:t>
            </w:r>
            <w:r>
              <w:rPr>
                <w:rFonts w:ascii="Symbol" w:eastAsia="Symbol" w:hAnsi="Symbol" w:cs="Symbol"/>
                <w:b/>
                <w:bCs/>
                <w:sz w:val="43"/>
                <w:szCs w:val="43"/>
              </w:rPr>
              <w:t></w:t>
            </w:r>
            <w:r>
              <w:rPr>
                <w:rFonts w:ascii="Arial" w:eastAsia="Arial" w:hAnsi="Arial" w:cs="Arial"/>
                <w:b/>
                <w:bCs/>
                <w:sz w:val="24"/>
                <w:szCs w:val="24"/>
              </w:rPr>
              <w:t xml:space="preserve">R </w:t>
            </w:r>
            <w:r>
              <w:rPr>
                <w:rFonts w:ascii="Arial" w:eastAsia="Arial" w:hAnsi="Arial" w:cs="Arial"/>
                <w:b/>
                <w:bCs/>
                <w:sz w:val="36"/>
                <w:szCs w:val="36"/>
                <w:vertAlign w:val="subscript"/>
              </w:rPr>
              <w:t>k</w:t>
            </w:r>
            <w:r>
              <w:rPr>
                <w:rFonts w:ascii="Arial" w:eastAsia="Arial" w:hAnsi="Arial" w:cs="Arial"/>
                <w:b/>
                <w:bCs/>
                <w:sz w:val="24"/>
                <w:szCs w:val="24"/>
              </w:rPr>
              <w:t xml:space="preserve"> .I</w:t>
            </w:r>
            <w:r>
              <w:rPr>
                <w:rFonts w:ascii="Arial" w:eastAsia="Arial" w:hAnsi="Arial" w:cs="Arial"/>
                <w:b/>
                <w:bCs/>
                <w:sz w:val="36"/>
                <w:szCs w:val="36"/>
                <w:vertAlign w:val="subscript"/>
              </w:rPr>
              <w:t>k</w:t>
            </w:r>
            <w:r>
              <w:rPr>
                <w:rFonts w:ascii="Arial" w:eastAsia="Arial" w:hAnsi="Arial" w:cs="Arial"/>
                <w:b/>
                <w:bCs/>
                <w:sz w:val="36"/>
                <w:szCs w:val="36"/>
                <w:vertAlign w:val="superscript"/>
              </w:rPr>
              <w:t>2</w:t>
            </w:r>
          </w:p>
        </w:tc>
        <w:tc>
          <w:tcPr>
            <w:tcW w:w="1060" w:type="dxa"/>
            <w:gridSpan w:val="2"/>
            <w:vAlign w:val="bottom"/>
          </w:tcPr>
          <w:p w:rsidR="00A310E4" w:rsidRDefault="00A310E4" w:rsidP="006E2261">
            <w:pPr>
              <w:jc w:val="right"/>
              <w:rPr>
                <w:sz w:val="20"/>
                <w:szCs w:val="20"/>
              </w:rPr>
            </w:pPr>
          </w:p>
        </w:tc>
      </w:tr>
      <w:tr w:rsidR="00A310E4" w:rsidTr="00106C2E">
        <w:trPr>
          <w:gridBefore w:val="1"/>
          <w:wBefore w:w="1340" w:type="dxa"/>
          <w:trHeight w:val="255"/>
        </w:trPr>
        <w:tc>
          <w:tcPr>
            <w:tcW w:w="2240" w:type="dxa"/>
            <w:gridSpan w:val="2"/>
            <w:vAlign w:val="bottom"/>
          </w:tcPr>
          <w:p w:rsidR="00A310E4" w:rsidRDefault="00A310E4" w:rsidP="006E2261">
            <w:pPr>
              <w:ind w:left="1340"/>
              <w:jc w:val="center"/>
              <w:rPr>
                <w:sz w:val="20"/>
                <w:szCs w:val="20"/>
              </w:rPr>
            </w:pPr>
            <w:r>
              <w:rPr>
                <w:rFonts w:ascii="Arial" w:eastAsia="Arial" w:hAnsi="Arial" w:cs="Arial"/>
                <w:b/>
                <w:bCs/>
                <w:w w:val="91"/>
                <w:sz w:val="18"/>
                <w:szCs w:val="18"/>
              </w:rPr>
              <w:t>k</w:t>
            </w:r>
            <w:r>
              <w:rPr>
                <w:rFonts w:ascii="Symbol" w:eastAsia="Symbol" w:hAnsi="Symbol" w:cs="Symbol"/>
                <w:b/>
                <w:bCs/>
                <w:w w:val="91"/>
                <w:sz w:val="18"/>
                <w:szCs w:val="18"/>
              </w:rPr>
              <w:t></w:t>
            </w:r>
            <w:r>
              <w:rPr>
                <w:rFonts w:ascii="Arial" w:eastAsia="Arial" w:hAnsi="Arial" w:cs="Arial"/>
                <w:b/>
                <w:bCs/>
                <w:w w:val="91"/>
                <w:sz w:val="18"/>
                <w:szCs w:val="18"/>
              </w:rPr>
              <w:t xml:space="preserve"> 1</w:t>
            </w:r>
          </w:p>
        </w:tc>
        <w:tc>
          <w:tcPr>
            <w:tcW w:w="1560" w:type="dxa"/>
            <w:vAlign w:val="bottom"/>
          </w:tcPr>
          <w:p w:rsidR="00A310E4" w:rsidRDefault="00A310E4" w:rsidP="006E2261">
            <w:pPr>
              <w:ind w:right="670"/>
              <w:jc w:val="center"/>
              <w:rPr>
                <w:sz w:val="20"/>
                <w:szCs w:val="20"/>
              </w:rPr>
            </w:pPr>
            <w:r>
              <w:rPr>
                <w:rFonts w:ascii="Arial" w:eastAsia="Arial" w:hAnsi="Arial" w:cs="Arial"/>
                <w:b/>
                <w:bCs/>
                <w:sz w:val="18"/>
                <w:szCs w:val="18"/>
              </w:rPr>
              <w:t>k</w:t>
            </w:r>
            <w:r>
              <w:rPr>
                <w:rFonts w:ascii="Symbol" w:eastAsia="Symbol" w:hAnsi="Symbol" w:cs="Symbol"/>
                <w:b/>
                <w:bCs/>
                <w:sz w:val="18"/>
                <w:szCs w:val="18"/>
              </w:rPr>
              <w:t></w:t>
            </w:r>
            <w:r>
              <w:rPr>
                <w:rFonts w:ascii="Arial" w:eastAsia="Arial" w:hAnsi="Arial" w:cs="Arial"/>
                <w:b/>
                <w:bCs/>
                <w:sz w:val="18"/>
                <w:szCs w:val="18"/>
              </w:rPr>
              <w:t>1</w:t>
            </w:r>
          </w:p>
        </w:tc>
        <w:tc>
          <w:tcPr>
            <w:tcW w:w="1060" w:type="dxa"/>
            <w:gridSpan w:val="2"/>
            <w:vAlign w:val="bottom"/>
          </w:tcPr>
          <w:p w:rsidR="00A310E4" w:rsidRDefault="00A310E4" w:rsidP="006E2261"/>
        </w:tc>
      </w:tr>
      <w:tr w:rsidR="00A310E4" w:rsidTr="00106C2E">
        <w:trPr>
          <w:gridAfter w:val="1"/>
          <w:wAfter w:w="640" w:type="dxa"/>
          <w:trHeight w:val="336"/>
        </w:trPr>
        <w:tc>
          <w:tcPr>
            <w:tcW w:w="3020" w:type="dxa"/>
            <w:gridSpan w:val="2"/>
            <w:vAlign w:val="bottom"/>
          </w:tcPr>
          <w:p w:rsidR="00A310E4" w:rsidRDefault="00A310E4" w:rsidP="006E2261">
            <w:pPr>
              <w:ind w:left="2067"/>
              <w:jc w:val="center"/>
              <w:rPr>
                <w:sz w:val="20"/>
                <w:szCs w:val="20"/>
              </w:rPr>
            </w:pPr>
            <w:r>
              <w:rPr>
                <w:rFonts w:ascii="Arial" w:eastAsia="Arial" w:hAnsi="Arial" w:cs="Arial"/>
                <w:b/>
                <w:bCs/>
                <w:w w:val="90"/>
                <w:sz w:val="18"/>
                <w:szCs w:val="18"/>
              </w:rPr>
              <w:lastRenderedPageBreak/>
              <w:t>n</w:t>
            </w:r>
          </w:p>
        </w:tc>
        <w:tc>
          <w:tcPr>
            <w:tcW w:w="2540" w:type="dxa"/>
            <w:gridSpan w:val="3"/>
            <w:vAlign w:val="bottom"/>
          </w:tcPr>
          <w:p w:rsidR="00A310E4" w:rsidRDefault="00A310E4" w:rsidP="006E2261">
            <w:pPr>
              <w:ind w:right="1590"/>
              <w:jc w:val="center"/>
              <w:rPr>
                <w:sz w:val="20"/>
                <w:szCs w:val="20"/>
              </w:rPr>
            </w:pPr>
            <w:r>
              <w:rPr>
                <w:rFonts w:ascii="Arial" w:eastAsia="Arial" w:hAnsi="Arial" w:cs="Arial"/>
                <w:b/>
                <w:bCs/>
                <w:w w:val="90"/>
                <w:sz w:val="18"/>
                <w:szCs w:val="18"/>
              </w:rPr>
              <w:t>n</w:t>
            </w:r>
          </w:p>
        </w:tc>
      </w:tr>
      <w:tr w:rsidR="00A310E4" w:rsidTr="00106C2E">
        <w:trPr>
          <w:gridAfter w:val="1"/>
          <w:wAfter w:w="640" w:type="dxa"/>
          <w:trHeight w:val="401"/>
        </w:trPr>
        <w:tc>
          <w:tcPr>
            <w:tcW w:w="5560" w:type="dxa"/>
            <w:gridSpan w:val="5"/>
            <w:vAlign w:val="bottom"/>
          </w:tcPr>
          <w:p w:rsidR="00A310E4" w:rsidRDefault="00A310E4" w:rsidP="006E2261">
            <w:pPr>
              <w:spacing w:line="400" w:lineRule="exact"/>
              <w:ind w:left="740"/>
              <w:rPr>
                <w:sz w:val="20"/>
                <w:szCs w:val="20"/>
              </w:rPr>
            </w:pPr>
            <w:r>
              <w:rPr>
                <w:rFonts w:ascii="Arial" w:eastAsia="Arial" w:hAnsi="Arial" w:cs="Arial"/>
                <w:b/>
                <w:bCs/>
                <w:w w:val="85"/>
                <w:sz w:val="24"/>
                <w:szCs w:val="24"/>
              </w:rPr>
              <w:t xml:space="preserve">Q </w:t>
            </w:r>
            <w:r>
              <w:rPr>
                <w:rFonts w:ascii="Arial" w:eastAsia="Arial" w:hAnsi="Arial" w:cs="Arial"/>
                <w:b/>
                <w:bCs/>
                <w:w w:val="85"/>
                <w:sz w:val="35"/>
                <w:szCs w:val="35"/>
                <w:vertAlign w:val="subscript"/>
              </w:rPr>
              <w:t>T</w:t>
            </w:r>
            <w:r>
              <w:rPr>
                <w:rFonts w:ascii="Arial" w:eastAsia="Arial" w:hAnsi="Arial" w:cs="Arial"/>
                <w:b/>
                <w:bCs/>
                <w:w w:val="85"/>
                <w:sz w:val="24"/>
                <w:szCs w:val="24"/>
              </w:rPr>
              <w:t xml:space="preserve"> </w:t>
            </w:r>
            <w:r>
              <w:rPr>
                <w:rFonts w:ascii="Symbol" w:eastAsia="Symbol" w:hAnsi="Symbol" w:cs="Symbol"/>
                <w:b/>
                <w:bCs/>
                <w:w w:val="85"/>
                <w:sz w:val="24"/>
                <w:szCs w:val="24"/>
              </w:rPr>
              <w:t></w:t>
            </w:r>
            <w:r>
              <w:rPr>
                <w:rFonts w:ascii="Arial" w:eastAsia="Arial" w:hAnsi="Arial" w:cs="Arial"/>
                <w:b/>
                <w:bCs/>
                <w:w w:val="85"/>
                <w:sz w:val="24"/>
                <w:szCs w:val="24"/>
              </w:rPr>
              <w:t xml:space="preserve"> VI.sin </w:t>
            </w:r>
            <w:r>
              <w:rPr>
                <w:rFonts w:ascii="Symbol" w:eastAsia="Symbol" w:hAnsi="Symbol" w:cs="Symbol"/>
                <w:b/>
                <w:bCs/>
                <w:w w:val="85"/>
                <w:sz w:val="24"/>
                <w:szCs w:val="24"/>
              </w:rPr>
              <w:t></w:t>
            </w:r>
            <w:r>
              <w:rPr>
                <w:rFonts w:ascii="Symbol" w:eastAsia="Symbol" w:hAnsi="Symbol" w:cs="Symbol"/>
                <w:b/>
                <w:bCs/>
                <w:w w:val="85"/>
                <w:sz w:val="24"/>
                <w:szCs w:val="24"/>
              </w:rPr>
              <w:t></w:t>
            </w:r>
            <w:r>
              <w:rPr>
                <w:rFonts w:ascii="Symbol" w:eastAsia="Symbol" w:hAnsi="Symbol" w:cs="Symbol"/>
                <w:b/>
                <w:bCs/>
                <w:w w:val="85"/>
                <w:sz w:val="24"/>
                <w:szCs w:val="24"/>
              </w:rPr>
              <w:t></w:t>
            </w:r>
            <w:r>
              <w:rPr>
                <w:rFonts w:ascii="Arial" w:eastAsia="Arial" w:hAnsi="Arial" w:cs="Arial"/>
                <w:b/>
                <w:bCs/>
                <w:w w:val="85"/>
                <w:sz w:val="24"/>
                <w:szCs w:val="24"/>
              </w:rPr>
              <w:t xml:space="preserve"> </w:t>
            </w:r>
            <w:r>
              <w:rPr>
                <w:rFonts w:ascii="Symbol" w:eastAsia="Symbol" w:hAnsi="Symbol" w:cs="Symbol"/>
                <w:b/>
                <w:bCs/>
                <w:w w:val="85"/>
                <w:sz w:val="42"/>
                <w:szCs w:val="42"/>
              </w:rPr>
              <w:t></w:t>
            </w:r>
            <w:r>
              <w:rPr>
                <w:rFonts w:ascii="Arial" w:eastAsia="Arial" w:hAnsi="Arial" w:cs="Arial"/>
                <w:b/>
                <w:bCs/>
                <w:w w:val="85"/>
                <w:sz w:val="24"/>
                <w:szCs w:val="24"/>
              </w:rPr>
              <w:t xml:space="preserve"> Q </w:t>
            </w:r>
            <w:r>
              <w:rPr>
                <w:rFonts w:ascii="Arial" w:eastAsia="Arial" w:hAnsi="Arial" w:cs="Arial"/>
                <w:b/>
                <w:bCs/>
                <w:w w:val="85"/>
                <w:sz w:val="35"/>
                <w:szCs w:val="35"/>
                <w:vertAlign w:val="subscript"/>
              </w:rPr>
              <w:t>k</w:t>
            </w:r>
            <w:r>
              <w:rPr>
                <w:rFonts w:ascii="Arial" w:eastAsia="Arial" w:hAnsi="Arial" w:cs="Arial"/>
                <w:b/>
                <w:bCs/>
                <w:w w:val="85"/>
                <w:sz w:val="24"/>
                <w:szCs w:val="24"/>
              </w:rPr>
              <w:t xml:space="preserve"> </w:t>
            </w:r>
            <w:r>
              <w:rPr>
                <w:rFonts w:ascii="Symbol" w:eastAsia="Symbol" w:hAnsi="Symbol" w:cs="Symbol"/>
                <w:b/>
                <w:bCs/>
                <w:w w:val="85"/>
                <w:sz w:val="24"/>
                <w:szCs w:val="24"/>
              </w:rPr>
              <w:t></w:t>
            </w:r>
            <w:r>
              <w:rPr>
                <w:rFonts w:ascii="Arial" w:eastAsia="Arial" w:hAnsi="Arial" w:cs="Arial"/>
                <w:b/>
                <w:bCs/>
                <w:w w:val="85"/>
                <w:sz w:val="24"/>
                <w:szCs w:val="24"/>
              </w:rPr>
              <w:t xml:space="preserve"> </w:t>
            </w:r>
            <w:r>
              <w:rPr>
                <w:rFonts w:ascii="Symbol" w:eastAsia="Symbol" w:hAnsi="Symbol" w:cs="Symbol"/>
                <w:b/>
                <w:bCs/>
                <w:w w:val="85"/>
                <w:sz w:val="42"/>
                <w:szCs w:val="42"/>
              </w:rPr>
              <w:t></w:t>
            </w:r>
            <w:r>
              <w:rPr>
                <w:rFonts w:ascii="Symbol" w:eastAsia="Symbol" w:hAnsi="Symbol" w:cs="Symbol"/>
                <w:b/>
                <w:bCs/>
                <w:w w:val="85"/>
                <w:sz w:val="43"/>
                <w:szCs w:val="43"/>
              </w:rPr>
              <w:t></w:t>
            </w:r>
            <w:r>
              <w:rPr>
                <w:rFonts w:ascii="Arial" w:eastAsia="Arial" w:hAnsi="Arial" w:cs="Arial"/>
                <w:b/>
                <w:bCs/>
                <w:w w:val="85"/>
                <w:sz w:val="24"/>
                <w:szCs w:val="24"/>
              </w:rPr>
              <w:t xml:space="preserve">X </w:t>
            </w:r>
            <w:r>
              <w:rPr>
                <w:rFonts w:ascii="Arial" w:eastAsia="Arial" w:hAnsi="Arial" w:cs="Arial"/>
                <w:b/>
                <w:bCs/>
                <w:w w:val="85"/>
                <w:sz w:val="35"/>
                <w:szCs w:val="35"/>
                <w:vertAlign w:val="subscript"/>
              </w:rPr>
              <w:t>Lk</w:t>
            </w:r>
            <w:r>
              <w:rPr>
                <w:rFonts w:ascii="Arial" w:eastAsia="Arial" w:hAnsi="Arial" w:cs="Arial"/>
                <w:b/>
                <w:bCs/>
                <w:w w:val="85"/>
                <w:sz w:val="24"/>
                <w:szCs w:val="24"/>
              </w:rPr>
              <w:t xml:space="preserve"> .I</w:t>
            </w:r>
            <w:r>
              <w:rPr>
                <w:rFonts w:ascii="Arial" w:eastAsia="Arial" w:hAnsi="Arial" w:cs="Arial"/>
                <w:b/>
                <w:bCs/>
                <w:w w:val="85"/>
                <w:sz w:val="35"/>
                <w:szCs w:val="35"/>
                <w:vertAlign w:val="subscript"/>
              </w:rPr>
              <w:t>k</w:t>
            </w:r>
            <w:r>
              <w:rPr>
                <w:rFonts w:ascii="Arial" w:eastAsia="Arial" w:hAnsi="Arial" w:cs="Arial"/>
                <w:b/>
                <w:bCs/>
                <w:w w:val="85"/>
                <w:sz w:val="35"/>
                <w:szCs w:val="35"/>
                <w:vertAlign w:val="superscript"/>
              </w:rPr>
              <w:t>2</w:t>
            </w:r>
            <w:r>
              <w:rPr>
                <w:rFonts w:ascii="Arial" w:eastAsia="Arial" w:hAnsi="Arial" w:cs="Arial"/>
                <w:b/>
                <w:bCs/>
                <w:w w:val="85"/>
                <w:sz w:val="24"/>
                <w:szCs w:val="24"/>
              </w:rPr>
              <w:t xml:space="preserve"> </w:t>
            </w:r>
            <w:r>
              <w:rPr>
                <w:rFonts w:ascii="Symbol" w:eastAsia="Symbol" w:hAnsi="Symbol" w:cs="Symbol"/>
                <w:b/>
                <w:bCs/>
                <w:w w:val="85"/>
                <w:sz w:val="24"/>
                <w:szCs w:val="24"/>
              </w:rPr>
              <w:t></w:t>
            </w:r>
            <w:r>
              <w:rPr>
                <w:rFonts w:ascii="Arial" w:eastAsia="Arial" w:hAnsi="Arial" w:cs="Arial"/>
                <w:b/>
                <w:bCs/>
                <w:w w:val="85"/>
                <w:sz w:val="24"/>
                <w:szCs w:val="24"/>
              </w:rPr>
              <w:t xml:space="preserve"> X </w:t>
            </w:r>
            <w:r>
              <w:rPr>
                <w:rFonts w:ascii="Arial" w:eastAsia="Arial" w:hAnsi="Arial" w:cs="Arial"/>
                <w:b/>
                <w:bCs/>
                <w:w w:val="85"/>
                <w:sz w:val="35"/>
                <w:szCs w:val="35"/>
                <w:vertAlign w:val="subscript"/>
              </w:rPr>
              <w:t>Ck</w:t>
            </w:r>
            <w:r>
              <w:rPr>
                <w:rFonts w:ascii="Arial" w:eastAsia="Arial" w:hAnsi="Arial" w:cs="Arial"/>
                <w:b/>
                <w:bCs/>
                <w:w w:val="85"/>
                <w:sz w:val="24"/>
                <w:szCs w:val="24"/>
              </w:rPr>
              <w:t xml:space="preserve"> .I</w:t>
            </w:r>
            <w:r>
              <w:rPr>
                <w:rFonts w:ascii="Arial" w:eastAsia="Arial" w:hAnsi="Arial" w:cs="Arial"/>
                <w:b/>
                <w:bCs/>
                <w:w w:val="85"/>
                <w:sz w:val="35"/>
                <w:szCs w:val="35"/>
                <w:vertAlign w:val="subscript"/>
              </w:rPr>
              <w:t>k</w:t>
            </w:r>
            <w:r>
              <w:rPr>
                <w:rFonts w:ascii="Arial" w:eastAsia="Arial" w:hAnsi="Arial" w:cs="Arial"/>
                <w:b/>
                <w:bCs/>
                <w:w w:val="85"/>
                <w:sz w:val="35"/>
                <w:szCs w:val="35"/>
                <w:vertAlign w:val="superscript"/>
              </w:rPr>
              <w:t>2</w:t>
            </w:r>
            <w:r>
              <w:rPr>
                <w:rFonts w:ascii="Arial" w:eastAsia="Arial" w:hAnsi="Arial" w:cs="Arial"/>
                <w:b/>
                <w:bCs/>
                <w:w w:val="85"/>
                <w:sz w:val="24"/>
                <w:szCs w:val="24"/>
              </w:rPr>
              <w:t xml:space="preserve"> </w:t>
            </w:r>
            <w:r>
              <w:rPr>
                <w:rFonts w:ascii="Symbol" w:eastAsia="Symbol" w:hAnsi="Symbol" w:cs="Symbol"/>
                <w:b/>
                <w:bCs/>
                <w:w w:val="85"/>
                <w:sz w:val="43"/>
                <w:szCs w:val="43"/>
              </w:rPr>
              <w:t></w:t>
            </w:r>
          </w:p>
        </w:tc>
      </w:tr>
      <w:tr w:rsidR="00A310E4" w:rsidTr="00106C2E">
        <w:trPr>
          <w:gridAfter w:val="1"/>
          <w:wAfter w:w="640" w:type="dxa"/>
          <w:trHeight w:val="255"/>
        </w:trPr>
        <w:tc>
          <w:tcPr>
            <w:tcW w:w="3020" w:type="dxa"/>
            <w:gridSpan w:val="2"/>
            <w:vAlign w:val="bottom"/>
          </w:tcPr>
          <w:p w:rsidR="00A310E4" w:rsidRDefault="00A310E4" w:rsidP="006E2261">
            <w:pPr>
              <w:ind w:left="2087"/>
              <w:jc w:val="center"/>
              <w:rPr>
                <w:sz w:val="20"/>
                <w:szCs w:val="20"/>
              </w:rPr>
            </w:pPr>
            <w:r>
              <w:rPr>
                <w:rFonts w:ascii="Arial" w:eastAsia="Arial" w:hAnsi="Arial" w:cs="Arial"/>
                <w:b/>
                <w:bCs/>
                <w:w w:val="91"/>
                <w:sz w:val="18"/>
                <w:szCs w:val="18"/>
              </w:rPr>
              <w:t>k</w:t>
            </w:r>
            <w:r>
              <w:rPr>
                <w:rFonts w:ascii="Symbol" w:eastAsia="Symbol" w:hAnsi="Symbol" w:cs="Symbol"/>
                <w:b/>
                <w:bCs/>
                <w:w w:val="91"/>
                <w:sz w:val="18"/>
                <w:szCs w:val="18"/>
              </w:rPr>
              <w:t></w:t>
            </w:r>
            <w:r>
              <w:rPr>
                <w:rFonts w:ascii="Arial" w:eastAsia="Arial" w:hAnsi="Arial" w:cs="Arial"/>
                <w:b/>
                <w:bCs/>
                <w:w w:val="91"/>
                <w:sz w:val="18"/>
                <w:szCs w:val="18"/>
              </w:rPr>
              <w:t xml:space="preserve"> 1</w:t>
            </w:r>
          </w:p>
        </w:tc>
        <w:tc>
          <w:tcPr>
            <w:tcW w:w="2540" w:type="dxa"/>
            <w:gridSpan w:val="3"/>
            <w:vAlign w:val="bottom"/>
          </w:tcPr>
          <w:p w:rsidR="00A310E4" w:rsidRDefault="00A310E4" w:rsidP="006E2261">
            <w:pPr>
              <w:ind w:right="1570"/>
              <w:jc w:val="center"/>
              <w:rPr>
                <w:sz w:val="20"/>
                <w:szCs w:val="20"/>
              </w:rPr>
            </w:pPr>
            <w:r>
              <w:rPr>
                <w:rFonts w:ascii="Arial" w:eastAsia="Arial" w:hAnsi="Arial" w:cs="Arial"/>
                <w:b/>
                <w:bCs/>
                <w:sz w:val="18"/>
                <w:szCs w:val="18"/>
              </w:rPr>
              <w:t>k</w:t>
            </w:r>
            <w:r>
              <w:rPr>
                <w:rFonts w:ascii="Symbol" w:eastAsia="Symbol" w:hAnsi="Symbol" w:cs="Symbol"/>
                <w:b/>
                <w:bCs/>
                <w:sz w:val="18"/>
                <w:szCs w:val="18"/>
              </w:rPr>
              <w:t></w:t>
            </w:r>
            <w:r>
              <w:rPr>
                <w:rFonts w:ascii="Arial" w:eastAsia="Arial" w:hAnsi="Arial" w:cs="Arial"/>
                <w:b/>
                <w:bCs/>
                <w:sz w:val="18"/>
                <w:szCs w:val="18"/>
              </w:rPr>
              <w:t>1</w:t>
            </w:r>
          </w:p>
        </w:tc>
      </w:tr>
    </w:tbl>
    <w:p w:rsidR="00A310E4" w:rsidRPr="00A310E4" w:rsidRDefault="00A310E4" w:rsidP="00A310E4">
      <w:pPr>
        <w:tabs>
          <w:tab w:val="left" w:pos="709"/>
        </w:tabs>
        <w:spacing w:before="80" w:after="80" w:line="240" w:lineRule="auto"/>
        <w:jc w:val="both"/>
        <w:rPr>
          <w:rFonts w:eastAsia="Times New Roman"/>
          <w:bCs/>
          <w:szCs w:val="26"/>
          <w:lang w:val="de-DE"/>
        </w:rPr>
      </w:pPr>
    </w:p>
    <w:p w:rsidR="0027405E" w:rsidRPr="00A310E4" w:rsidRDefault="00A310E4" w:rsidP="00A310E4">
      <w:pPr>
        <w:tabs>
          <w:tab w:val="left" w:pos="709"/>
        </w:tabs>
        <w:spacing w:before="80" w:after="80" w:line="240" w:lineRule="auto"/>
        <w:jc w:val="both"/>
        <w:rPr>
          <w:rFonts w:eastAsia="Times New Roman"/>
          <w:b/>
          <w:bCs/>
          <w:szCs w:val="26"/>
          <w:lang w:val="de-DE"/>
        </w:rPr>
      </w:pPr>
      <w:r>
        <w:rPr>
          <w:rFonts w:eastAsia="Times New Roman"/>
          <w:b/>
          <w:bCs/>
          <w:szCs w:val="26"/>
          <w:lang w:val="de-DE"/>
        </w:rPr>
        <w:tab/>
        <w:t xml:space="preserve">3.4 </w:t>
      </w:r>
      <w:r w:rsidR="0027405E" w:rsidRPr="00A310E4">
        <w:rPr>
          <w:rFonts w:eastAsia="Times New Roman"/>
          <w:b/>
          <w:bCs/>
          <w:szCs w:val="26"/>
          <w:u w:val="single"/>
          <w:lang w:val="de-DE"/>
        </w:rPr>
        <w:t>Mạch điện hình sin ghép nhiều nhánh song song</w:t>
      </w:r>
    </w:p>
    <w:p w:rsidR="00A310E4" w:rsidRPr="00A310E4" w:rsidRDefault="00A310E4" w:rsidP="00A310E4">
      <w:pPr>
        <w:spacing w:line="254" w:lineRule="auto"/>
        <w:jc w:val="both"/>
        <w:rPr>
          <w:sz w:val="20"/>
          <w:szCs w:val="20"/>
        </w:rPr>
      </w:pPr>
      <w:r w:rsidRPr="00A310E4">
        <w:rPr>
          <w:rFonts w:ascii="Arial" w:eastAsia="Arial" w:hAnsi="Arial" w:cs="Arial"/>
        </w:rPr>
        <w:t>Khi giải mạch xoay chiều hình sin có nhiều nhánh song song, hay ghép hỗn hợp vừa nối tiếp vừa song song. Trước tiên cần xây dựng giản đồ vector phase toàn mạch; sau đó dựa vào giản đồ tìm được xác định hay tính toán các thông số.</w:t>
      </w:r>
    </w:p>
    <w:p w:rsidR="00A310E4" w:rsidRPr="00A310E4" w:rsidRDefault="00A310E4" w:rsidP="00A310E4">
      <w:pPr>
        <w:pStyle w:val="ListParagraph"/>
        <w:numPr>
          <w:ilvl w:val="0"/>
          <w:numId w:val="9"/>
        </w:numPr>
        <w:spacing w:line="2" w:lineRule="exact"/>
        <w:rPr>
          <w:sz w:val="20"/>
          <w:szCs w:val="20"/>
        </w:rPr>
      </w:pPr>
    </w:p>
    <w:p w:rsidR="00A310E4" w:rsidRPr="00A310E4" w:rsidRDefault="00A310E4" w:rsidP="00A310E4">
      <w:pPr>
        <w:spacing w:line="282" w:lineRule="auto"/>
        <w:jc w:val="both"/>
        <w:rPr>
          <w:sz w:val="20"/>
          <w:szCs w:val="20"/>
        </w:rPr>
      </w:pPr>
      <w:r w:rsidRPr="00A310E4">
        <w:rPr>
          <w:rFonts w:ascii="Arial" w:eastAsia="Arial" w:hAnsi="Arial" w:cs="Arial"/>
        </w:rPr>
        <w:t xml:space="preserve">Phương pháp giải như trên là </w:t>
      </w:r>
      <w:r w:rsidRPr="00A310E4">
        <w:rPr>
          <w:rFonts w:ascii="Arial" w:eastAsia="Arial" w:hAnsi="Arial" w:cs="Arial"/>
          <w:i/>
          <w:iCs/>
        </w:rPr>
        <w:t>phương pháp giải mạch xoay chiều</w:t>
      </w:r>
      <w:r w:rsidRPr="00A310E4">
        <w:rPr>
          <w:rFonts w:ascii="Arial" w:eastAsia="Arial" w:hAnsi="Arial" w:cs="Arial"/>
        </w:rPr>
        <w:t xml:space="preserve"> </w:t>
      </w:r>
      <w:r w:rsidRPr="00A310E4">
        <w:rPr>
          <w:rFonts w:ascii="Arial" w:eastAsia="Arial" w:hAnsi="Arial" w:cs="Arial"/>
          <w:i/>
          <w:iCs/>
        </w:rPr>
        <w:t>bằng phương pháp hình học</w:t>
      </w:r>
    </w:p>
    <w:p w:rsidR="0027405E" w:rsidRDefault="0027405E" w:rsidP="00A310E4">
      <w:pPr>
        <w:pStyle w:val="ListParagraph"/>
        <w:numPr>
          <w:ilvl w:val="1"/>
          <w:numId w:val="16"/>
        </w:numPr>
        <w:tabs>
          <w:tab w:val="left" w:pos="709"/>
        </w:tabs>
        <w:spacing w:before="80" w:after="80" w:line="240" w:lineRule="auto"/>
        <w:jc w:val="both"/>
        <w:rPr>
          <w:rFonts w:eastAsia="Times New Roman"/>
          <w:b/>
          <w:bCs/>
          <w:szCs w:val="26"/>
          <w:u w:val="single"/>
          <w:lang w:val="de-DE"/>
        </w:rPr>
      </w:pPr>
      <w:r w:rsidRPr="00A310E4">
        <w:rPr>
          <w:rFonts w:eastAsia="Times New Roman"/>
          <w:b/>
          <w:bCs/>
          <w:szCs w:val="26"/>
          <w:u w:val="single"/>
          <w:lang w:val="de-DE"/>
        </w:rPr>
        <w:t>Điều chỉnh hệ số công suất của phụ tải</w:t>
      </w:r>
    </w:p>
    <w:p w:rsidR="00E00F08" w:rsidRDefault="00E00F08" w:rsidP="00E00F08">
      <w:pPr>
        <w:tabs>
          <w:tab w:val="left" w:pos="566"/>
        </w:tabs>
        <w:spacing w:before="0" w:after="0" w:line="253" w:lineRule="auto"/>
        <w:jc w:val="both"/>
        <w:rPr>
          <w:rFonts w:ascii="Symbol" w:eastAsia="Symbol" w:hAnsi="Symbol" w:cs="Symbol"/>
        </w:rPr>
      </w:pPr>
      <w:r>
        <w:rPr>
          <w:rFonts w:ascii="Arial" w:eastAsia="Arial" w:hAnsi="Arial" w:cs="Arial"/>
        </w:rPr>
        <w:t>Với công suất tác dụng P</w:t>
      </w:r>
      <w:r>
        <w:rPr>
          <w:rFonts w:ascii="Arial" w:eastAsia="Arial" w:hAnsi="Arial" w:cs="Arial"/>
          <w:b/>
          <w:bCs/>
          <w:i/>
          <w:iCs/>
        </w:rPr>
        <w:t>,</w:t>
      </w:r>
      <w:r>
        <w:rPr>
          <w:rFonts w:ascii="Arial" w:eastAsia="Arial" w:hAnsi="Arial" w:cs="Arial"/>
        </w:rPr>
        <w:t xml:space="preserve"> điện áp V và giá trị điện trở đường dây R</w:t>
      </w:r>
      <w:r>
        <w:rPr>
          <w:rFonts w:ascii="Arial" w:eastAsia="Arial" w:hAnsi="Arial" w:cs="Arial"/>
          <w:sz w:val="13"/>
          <w:szCs w:val="13"/>
        </w:rPr>
        <w:t>d</w:t>
      </w:r>
      <w:r>
        <w:rPr>
          <w:rFonts w:ascii="Arial" w:eastAsia="Arial" w:hAnsi="Arial" w:cs="Arial"/>
        </w:rPr>
        <w:t xml:space="preserve"> cho trước; khi hệ số công suất tải giảm đi 2 lần tổn hao trên đường dây tăng 4 lần.</w:t>
      </w:r>
    </w:p>
    <w:p w:rsidR="00E00F08" w:rsidRDefault="00E00F08" w:rsidP="00E00F08">
      <w:pPr>
        <w:spacing w:line="17" w:lineRule="exact"/>
        <w:rPr>
          <w:rFonts w:ascii="Symbol" w:eastAsia="Symbol" w:hAnsi="Symbol" w:cs="Symbol"/>
        </w:rPr>
      </w:pPr>
    </w:p>
    <w:p w:rsidR="00E00F08" w:rsidRDefault="00E00F08" w:rsidP="00E00F08">
      <w:pPr>
        <w:tabs>
          <w:tab w:val="left" w:pos="560"/>
        </w:tabs>
        <w:spacing w:before="0" w:after="0" w:line="240" w:lineRule="auto"/>
        <w:rPr>
          <w:rFonts w:ascii="Symbol" w:eastAsia="Symbol" w:hAnsi="Symbol" w:cs="Symbol"/>
        </w:rPr>
      </w:pPr>
      <w:r>
        <w:rPr>
          <w:rFonts w:ascii="Arial" w:eastAsia="Arial" w:hAnsi="Arial" w:cs="Arial"/>
        </w:rPr>
        <w:t>Khi hệ số công suất giảm thấp, hiệu suất truyền tải giảm thấp.</w:t>
      </w:r>
    </w:p>
    <w:p w:rsidR="00E00F08" w:rsidRDefault="00E00F08" w:rsidP="00E00F08">
      <w:pPr>
        <w:spacing w:line="254" w:lineRule="auto"/>
        <w:ind w:firstLine="360"/>
        <w:jc w:val="both"/>
        <w:rPr>
          <w:sz w:val="20"/>
          <w:szCs w:val="20"/>
        </w:rPr>
      </w:pPr>
      <w:r>
        <w:rPr>
          <w:rFonts w:ascii="Arial" w:eastAsia="Arial" w:hAnsi="Arial" w:cs="Arial"/>
        </w:rPr>
        <w:t>Tóm lại, khi hệ số công suất tải giảm thấp tổn thất điện năng trên đường dây truyền tải gia tăng và hiệu suất truyền tải giảm thấp. Do đó cần thực hiện các biện pháp cải thiện và nâng cao hệ số công suất tải.</w:t>
      </w:r>
    </w:p>
    <w:p w:rsidR="00E00F08" w:rsidRDefault="00E00F08" w:rsidP="00E00F08">
      <w:pPr>
        <w:spacing w:line="275" w:lineRule="auto"/>
        <w:ind w:firstLine="427"/>
        <w:rPr>
          <w:sz w:val="20"/>
          <w:szCs w:val="20"/>
        </w:rPr>
      </w:pPr>
      <w:r>
        <w:rPr>
          <w:rFonts w:ascii="Arial" w:eastAsia="Arial" w:hAnsi="Arial" w:cs="Arial"/>
        </w:rPr>
        <w:t>Đối với các tải vận hành trong lưới điện hạ thế; để nâng cao hệ số công suất ta ghép song song tụ điện C với tải.</w:t>
      </w:r>
    </w:p>
    <w:p w:rsidR="00E00F08" w:rsidRDefault="00E00F08" w:rsidP="00E00F08">
      <w:pPr>
        <w:spacing w:line="1" w:lineRule="exact"/>
        <w:rPr>
          <w:sz w:val="20"/>
          <w:szCs w:val="20"/>
        </w:rPr>
      </w:pPr>
    </w:p>
    <w:p w:rsidR="00E00F08" w:rsidRDefault="00E00F08" w:rsidP="00E00F08">
      <w:pPr>
        <w:numPr>
          <w:ilvl w:val="0"/>
          <w:numId w:val="18"/>
        </w:numPr>
        <w:tabs>
          <w:tab w:val="left" w:pos="566"/>
        </w:tabs>
        <w:spacing w:before="0" w:after="0" w:line="253" w:lineRule="auto"/>
        <w:ind w:firstLine="276"/>
        <w:jc w:val="both"/>
        <w:rPr>
          <w:rFonts w:ascii="Symbol" w:eastAsia="Symbol" w:hAnsi="Symbol" w:cs="Symbol"/>
        </w:rPr>
      </w:pPr>
      <w:r>
        <w:rPr>
          <w:rFonts w:ascii="Arial" w:eastAsia="Arial" w:hAnsi="Arial" w:cs="Arial"/>
        </w:rPr>
        <w:t>Với biện pháp này; hệ số công suất tải cũng như công suất tác dụng tiêu thụ trên tải vẫn duy trì giá trị hiện có nhưng hệ số công suất của tải tổng hợp (tải và tụ C) sẽ thay đổi.</w:t>
      </w:r>
    </w:p>
    <w:p w:rsidR="00E00F08" w:rsidRDefault="00E00F08" w:rsidP="00E00F08">
      <w:pPr>
        <w:spacing w:line="15" w:lineRule="exact"/>
        <w:rPr>
          <w:rFonts w:ascii="Symbol" w:eastAsia="Symbol" w:hAnsi="Symbol" w:cs="Symbol"/>
        </w:rPr>
      </w:pPr>
    </w:p>
    <w:p w:rsidR="00E00F08" w:rsidRDefault="00E00F08" w:rsidP="00E00F08">
      <w:pPr>
        <w:numPr>
          <w:ilvl w:val="0"/>
          <w:numId w:val="18"/>
        </w:numPr>
        <w:tabs>
          <w:tab w:val="left" w:pos="566"/>
        </w:tabs>
        <w:spacing w:before="0" w:after="0" w:line="260" w:lineRule="auto"/>
        <w:ind w:firstLine="276"/>
        <w:rPr>
          <w:rFonts w:ascii="Symbol" w:eastAsia="Symbol" w:hAnsi="Symbol" w:cs="Symbol"/>
        </w:rPr>
      </w:pPr>
      <w:r>
        <w:rPr>
          <w:rFonts w:ascii="Arial" w:eastAsia="Arial" w:hAnsi="Arial" w:cs="Arial"/>
        </w:rPr>
        <w:t>Khi thực hiện biện pháp trên, công suất tác dụng của tải tổng hợp không thay đổi, nhưng công suất phản kháng sẽ thay đổi.</w:t>
      </w:r>
    </w:p>
    <w:p w:rsidR="00E00F08" w:rsidRDefault="00E00F08" w:rsidP="00E00F08">
      <w:pPr>
        <w:spacing w:line="275" w:lineRule="auto"/>
        <w:ind w:firstLine="427"/>
        <w:rPr>
          <w:sz w:val="20"/>
          <w:szCs w:val="20"/>
        </w:rPr>
      </w:pPr>
      <w:r>
        <w:rPr>
          <w:rFonts w:ascii="Arial" w:eastAsia="Arial" w:hAnsi="Arial" w:cs="Arial"/>
        </w:rPr>
        <w:t>Tóm lại, sau khi lắp tụ C, công suất biểu kiến cấp cho tải tổng hợp sẽ thấp hơn công suất biểu kiến cấp đến tải trước khi lắp tụ C.</w:t>
      </w:r>
    </w:p>
    <w:p w:rsidR="0027405E" w:rsidRPr="00E00F08" w:rsidRDefault="0027405E" w:rsidP="00A310E4">
      <w:pPr>
        <w:numPr>
          <w:ilvl w:val="1"/>
          <w:numId w:val="16"/>
        </w:numPr>
        <w:tabs>
          <w:tab w:val="left" w:pos="709"/>
        </w:tabs>
        <w:spacing w:before="80" w:after="80" w:line="240" w:lineRule="auto"/>
        <w:ind w:left="567" w:hanging="284"/>
        <w:jc w:val="both"/>
        <w:rPr>
          <w:rFonts w:eastAsia="Times New Roman"/>
          <w:b/>
          <w:bCs/>
          <w:szCs w:val="26"/>
          <w:u w:val="single"/>
          <w:lang w:val="de-DE"/>
        </w:rPr>
      </w:pPr>
      <w:r w:rsidRPr="00E00F08">
        <w:rPr>
          <w:rFonts w:eastAsia="Times New Roman"/>
          <w:b/>
          <w:bCs/>
          <w:szCs w:val="26"/>
          <w:u w:val="single"/>
          <w:lang w:val="de-DE"/>
        </w:rPr>
        <w:t>Biểu diễn tín hiệu xoay chiều bằng số phức</w:t>
      </w:r>
    </w:p>
    <w:p w:rsidR="00E00F08" w:rsidRDefault="00E00F08" w:rsidP="00E00F08">
      <w:pPr>
        <w:numPr>
          <w:ilvl w:val="2"/>
          <w:numId w:val="16"/>
        </w:numPr>
        <w:tabs>
          <w:tab w:val="left" w:pos="709"/>
        </w:tabs>
        <w:spacing w:before="80" w:after="80" w:line="240" w:lineRule="auto"/>
        <w:ind w:left="1418"/>
        <w:jc w:val="both"/>
        <w:rPr>
          <w:rFonts w:eastAsia="Times New Roman"/>
          <w:bCs/>
          <w:szCs w:val="26"/>
          <w:lang w:val="de-DE"/>
        </w:rPr>
      </w:pPr>
      <w:r>
        <w:rPr>
          <w:rFonts w:eastAsia="Times New Roman"/>
          <w:bCs/>
          <w:szCs w:val="26"/>
          <w:lang w:val="de-DE"/>
        </w:rPr>
        <w:t>Tổng trở phức</w:t>
      </w:r>
    </w:p>
    <w:p w:rsidR="00E00F08" w:rsidRPr="00E00F08" w:rsidRDefault="00E00F08" w:rsidP="00E00F08">
      <w:pPr>
        <w:tabs>
          <w:tab w:val="left" w:pos="709"/>
        </w:tabs>
        <w:spacing w:before="80" w:after="80" w:line="240" w:lineRule="auto"/>
        <w:ind w:left="1418"/>
        <w:jc w:val="both"/>
        <w:rPr>
          <w:rFonts w:eastAsia="Times New Roman"/>
          <w:bCs/>
          <w:szCs w:val="26"/>
          <w:lang w:val="de-DE"/>
        </w:rPr>
      </w:pPr>
      <w:r>
        <w:rPr>
          <w:noProof/>
        </w:rPr>
        <w:drawing>
          <wp:anchor distT="0" distB="0" distL="114300" distR="114300" simplePos="0" relativeHeight="251659264" behindDoc="1" locked="0" layoutInCell="0" allowOverlap="1" wp14:anchorId="7384A2AB" wp14:editId="42615D8D">
            <wp:simplePos x="0" y="0"/>
            <wp:positionH relativeFrom="column">
              <wp:posOffset>86995</wp:posOffset>
            </wp:positionH>
            <wp:positionV relativeFrom="paragraph">
              <wp:posOffset>242570</wp:posOffset>
            </wp:positionV>
            <wp:extent cx="1270000" cy="295910"/>
            <wp:effectExtent l="0" t="0" r="0" b="0"/>
            <wp:wrapNone/>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6">
                      <a:extLst/>
                    </a:blip>
                    <a:srcRect/>
                    <a:stretch>
                      <a:fillRect/>
                    </a:stretch>
                  </pic:blipFill>
                  <pic:spPr bwMode="auto">
                    <a:xfrm>
                      <a:off x="0" y="0"/>
                      <a:ext cx="1270000" cy="295910"/>
                    </a:xfrm>
                    <a:prstGeom prst="rect">
                      <a:avLst/>
                    </a:prstGeom>
                    <a:noFill/>
                  </pic:spPr>
                </pic:pic>
              </a:graphicData>
            </a:graphic>
          </wp:anchor>
        </w:drawing>
      </w:r>
      <w:r>
        <w:rPr>
          <w:noProof/>
        </w:rPr>
        <w:drawing>
          <wp:anchor distT="0" distB="0" distL="114300" distR="114300" simplePos="0" relativeHeight="251660288" behindDoc="1" locked="0" layoutInCell="0" allowOverlap="1" wp14:anchorId="2C4EC590" wp14:editId="64FDE8E5">
            <wp:simplePos x="0" y="0"/>
            <wp:positionH relativeFrom="column">
              <wp:posOffset>795020</wp:posOffset>
            </wp:positionH>
            <wp:positionV relativeFrom="paragraph">
              <wp:posOffset>183515</wp:posOffset>
            </wp:positionV>
            <wp:extent cx="86995" cy="100330"/>
            <wp:effectExtent l="0" t="0" r="0" b="0"/>
            <wp:wrapNone/>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7">
                      <a:clrChange>
                        <a:clrFrom>
                          <a:srgbClr val="FFFFFF"/>
                        </a:clrFrom>
                        <a:clrTo>
                          <a:srgbClr val="FFFFFF">
                            <a:alpha val="0"/>
                          </a:srgbClr>
                        </a:clrTo>
                      </a:clrChange>
                      <a:extLst/>
                    </a:blip>
                    <a:srcRect/>
                    <a:stretch>
                      <a:fillRect/>
                    </a:stretch>
                  </pic:blipFill>
                  <pic:spPr bwMode="auto">
                    <a:xfrm>
                      <a:off x="0" y="0"/>
                      <a:ext cx="86995" cy="100330"/>
                    </a:xfrm>
                    <a:prstGeom prst="rect">
                      <a:avLst/>
                    </a:prstGeom>
                    <a:noFill/>
                  </pic:spPr>
                </pic:pic>
              </a:graphicData>
            </a:graphic>
          </wp:anchor>
        </w:drawing>
      </w:r>
      <w:r>
        <w:rPr>
          <w:noProof/>
        </w:rPr>
        <w:drawing>
          <wp:anchor distT="0" distB="0" distL="114300" distR="114300" simplePos="0" relativeHeight="251661312" behindDoc="1" locked="0" layoutInCell="0" allowOverlap="1" wp14:anchorId="7BDC933F" wp14:editId="5809D3F8">
            <wp:simplePos x="0" y="0"/>
            <wp:positionH relativeFrom="column">
              <wp:posOffset>802640</wp:posOffset>
            </wp:positionH>
            <wp:positionV relativeFrom="paragraph">
              <wp:posOffset>599440</wp:posOffset>
            </wp:positionV>
            <wp:extent cx="67310" cy="77470"/>
            <wp:effectExtent l="0" t="0" r="0" b="0"/>
            <wp:wrapNone/>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8">
                      <a:clrChange>
                        <a:clrFrom>
                          <a:srgbClr val="FFFFFF"/>
                        </a:clrFrom>
                        <a:clrTo>
                          <a:srgbClr val="FFFFFF">
                            <a:alpha val="0"/>
                          </a:srgbClr>
                        </a:clrTo>
                      </a:clrChange>
                      <a:extLst/>
                    </a:blip>
                    <a:srcRect/>
                    <a:stretch>
                      <a:fillRect/>
                    </a:stretch>
                  </pic:blipFill>
                  <pic:spPr bwMode="auto">
                    <a:xfrm>
                      <a:off x="0" y="0"/>
                      <a:ext cx="67310" cy="77470"/>
                    </a:xfrm>
                    <a:prstGeom prst="rect">
                      <a:avLst/>
                    </a:prstGeom>
                    <a:noFill/>
                  </pic:spPr>
                </pic:pic>
              </a:graphicData>
            </a:graphic>
          </wp:anchor>
        </w:drawing>
      </w:r>
      <w:r>
        <w:rPr>
          <w:noProof/>
        </w:rPr>
        <w:drawing>
          <wp:anchor distT="0" distB="0" distL="114300" distR="114300" simplePos="0" relativeHeight="251662336" behindDoc="1" locked="0" layoutInCell="0" allowOverlap="1" wp14:anchorId="0C15A325" wp14:editId="352071F2">
            <wp:simplePos x="0" y="0"/>
            <wp:positionH relativeFrom="column">
              <wp:posOffset>1441450</wp:posOffset>
            </wp:positionH>
            <wp:positionV relativeFrom="paragraph">
              <wp:posOffset>318135</wp:posOffset>
            </wp:positionV>
            <wp:extent cx="375285" cy="238125"/>
            <wp:effectExtent l="0" t="0" r="0" b="0"/>
            <wp:wrapNone/>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9">
                      <a:extLst/>
                    </a:blip>
                    <a:srcRect/>
                    <a:stretch>
                      <a:fillRect/>
                    </a:stretch>
                  </pic:blipFill>
                  <pic:spPr bwMode="auto">
                    <a:xfrm>
                      <a:off x="0" y="0"/>
                      <a:ext cx="375285" cy="238125"/>
                    </a:xfrm>
                    <a:prstGeom prst="rect">
                      <a:avLst/>
                    </a:prstGeom>
                    <a:noFill/>
                  </pic:spPr>
                </pic:pic>
              </a:graphicData>
            </a:graphic>
          </wp:anchor>
        </w:drawing>
      </w:r>
      <w:r>
        <w:rPr>
          <w:noProof/>
        </w:rPr>
        <w:drawing>
          <wp:anchor distT="0" distB="0" distL="114300" distR="114300" simplePos="0" relativeHeight="251663360" behindDoc="1" locked="0" layoutInCell="0" allowOverlap="1" wp14:anchorId="38C030E6" wp14:editId="4020B52E">
            <wp:simplePos x="0" y="0"/>
            <wp:positionH relativeFrom="column">
              <wp:posOffset>3335655</wp:posOffset>
            </wp:positionH>
            <wp:positionV relativeFrom="paragraph">
              <wp:posOffset>125730</wp:posOffset>
            </wp:positionV>
            <wp:extent cx="923290" cy="929640"/>
            <wp:effectExtent l="0" t="0" r="0" b="0"/>
            <wp:wrapNone/>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10">
                      <a:extLst/>
                    </a:blip>
                    <a:srcRect/>
                    <a:stretch>
                      <a:fillRect/>
                    </a:stretch>
                  </pic:blipFill>
                  <pic:spPr bwMode="auto">
                    <a:xfrm>
                      <a:off x="0" y="0"/>
                      <a:ext cx="923290" cy="929640"/>
                    </a:xfrm>
                    <a:prstGeom prst="rect">
                      <a:avLst/>
                    </a:prstGeom>
                    <a:noFill/>
                  </pic:spPr>
                </pic:pic>
              </a:graphicData>
            </a:graphic>
          </wp:anchor>
        </w:drawing>
      </w:r>
      <w:r>
        <w:rPr>
          <w:noProof/>
        </w:rPr>
        <w:drawing>
          <wp:anchor distT="0" distB="0" distL="114300" distR="114300" simplePos="0" relativeHeight="251664384" behindDoc="1" locked="0" layoutInCell="0" allowOverlap="1" wp14:anchorId="41D38672" wp14:editId="6AD989FF">
            <wp:simplePos x="0" y="0"/>
            <wp:positionH relativeFrom="column">
              <wp:posOffset>3448050</wp:posOffset>
            </wp:positionH>
            <wp:positionV relativeFrom="paragraph">
              <wp:posOffset>100965</wp:posOffset>
            </wp:positionV>
            <wp:extent cx="18415" cy="100330"/>
            <wp:effectExtent l="0" t="0" r="0" b="0"/>
            <wp:wrapNone/>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11">
                      <a:clrChange>
                        <a:clrFrom>
                          <a:srgbClr val="FFFFFF"/>
                        </a:clrFrom>
                        <a:clrTo>
                          <a:srgbClr val="FFFFFF">
                            <a:alpha val="0"/>
                          </a:srgbClr>
                        </a:clrTo>
                      </a:clrChange>
                      <a:extLst/>
                    </a:blip>
                    <a:srcRect/>
                    <a:stretch>
                      <a:fillRect/>
                    </a:stretch>
                  </pic:blipFill>
                  <pic:spPr bwMode="auto">
                    <a:xfrm>
                      <a:off x="0" y="0"/>
                      <a:ext cx="18415" cy="100330"/>
                    </a:xfrm>
                    <a:prstGeom prst="rect">
                      <a:avLst/>
                    </a:prstGeom>
                    <a:noFill/>
                  </pic:spPr>
                </pic:pic>
              </a:graphicData>
            </a:graphic>
          </wp:anchor>
        </w:drawing>
      </w:r>
      <w:r>
        <w:rPr>
          <w:noProof/>
        </w:rPr>
        <w:drawing>
          <wp:anchor distT="0" distB="0" distL="114300" distR="114300" simplePos="0" relativeHeight="251665408" behindDoc="1" locked="0" layoutInCell="0" allowOverlap="1" wp14:anchorId="368FD986" wp14:editId="4798B415">
            <wp:simplePos x="0" y="0"/>
            <wp:positionH relativeFrom="column">
              <wp:posOffset>3483610</wp:posOffset>
            </wp:positionH>
            <wp:positionV relativeFrom="paragraph">
              <wp:posOffset>169545</wp:posOffset>
            </wp:positionV>
            <wp:extent cx="67310" cy="50165"/>
            <wp:effectExtent l="0" t="0" r="0" b="0"/>
            <wp:wrapNone/>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2">
                      <a:clrChange>
                        <a:clrFrom>
                          <a:srgbClr val="FFFFFF"/>
                        </a:clrFrom>
                        <a:clrTo>
                          <a:srgbClr val="FFFFFF">
                            <a:alpha val="0"/>
                          </a:srgbClr>
                        </a:clrTo>
                      </a:clrChange>
                      <a:extLst/>
                    </a:blip>
                    <a:srcRect/>
                    <a:stretch>
                      <a:fillRect/>
                    </a:stretch>
                  </pic:blipFill>
                  <pic:spPr bwMode="auto">
                    <a:xfrm>
                      <a:off x="0" y="0"/>
                      <a:ext cx="67310" cy="50165"/>
                    </a:xfrm>
                    <a:prstGeom prst="rect">
                      <a:avLst/>
                    </a:prstGeom>
                    <a:noFill/>
                  </pic:spPr>
                </pic:pic>
              </a:graphicData>
            </a:graphic>
          </wp:anchor>
        </w:drawing>
      </w:r>
      <w:r>
        <w:rPr>
          <w:noProof/>
        </w:rPr>
        <w:drawing>
          <wp:anchor distT="0" distB="0" distL="114300" distR="114300" simplePos="0" relativeHeight="251666432" behindDoc="1" locked="0" layoutInCell="0" allowOverlap="1" wp14:anchorId="484171A1" wp14:editId="11B10BD3">
            <wp:simplePos x="0" y="0"/>
            <wp:positionH relativeFrom="column">
              <wp:posOffset>4116070</wp:posOffset>
            </wp:positionH>
            <wp:positionV relativeFrom="paragraph">
              <wp:posOffset>1047750</wp:posOffset>
            </wp:positionV>
            <wp:extent cx="86995" cy="100330"/>
            <wp:effectExtent l="0" t="0" r="0" b="0"/>
            <wp:wrapNone/>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7">
                      <a:clrChange>
                        <a:clrFrom>
                          <a:srgbClr val="FFFFFF"/>
                        </a:clrFrom>
                        <a:clrTo>
                          <a:srgbClr val="FFFFFF">
                            <a:alpha val="0"/>
                          </a:srgbClr>
                        </a:clrTo>
                      </a:clrChange>
                      <a:extLst/>
                    </a:blip>
                    <a:srcRect/>
                    <a:stretch>
                      <a:fillRect/>
                    </a:stretch>
                  </pic:blipFill>
                  <pic:spPr bwMode="auto">
                    <a:xfrm>
                      <a:off x="0" y="0"/>
                      <a:ext cx="86995" cy="100330"/>
                    </a:xfrm>
                    <a:prstGeom prst="rect">
                      <a:avLst/>
                    </a:prstGeom>
                    <a:noFill/>
                  </pic:spPr>
                </pic:pic>
              </a:graphicData>
            </a:graphic>
          </wp:anchor>
        </w:drawing>
      </w:r>
      <w:r>
        <w:rPr>
          <w:noProof/>
        </w:rPr>
        <w:drawing>
          <wp:anchor distT="0" distB="0" distL="114300" distR="114300" simplePos="0" relativeHeight="251667456" behindDoc="1" locked="0" layoutInCell="0" allowOverlap="1" wp14:anchorId="501F6B6D" wp14:editId="60692344">
            <wp:simplePos x="0" y="0"/>
            <wp:positionH relativeFrom="column">
              <wp:posOffset>4207510</wp:posOffset>
            </wp:positionH>
            <wp:positionV relativeFrom="paragraph">
              <wp:posOffset>1117600</wp:posOffset>
            </wp:positionV>
            <wp:extent cx="42545" cy="50165"/>
            <wp:effectExtent l="0" t="0" r="0" b="0"/>
            <wp:wrapNone/>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13">
                      <a:clrChange>
                        <a:clrFrom>
                          <a:srgbClr val="FFFFFF"/>
                        </a:clrFrom>
                        <a:clrTo>
                          <a:srgbClr val="FFFFFF">
                            <a:alpha val="0"/>
                          </a:srgbClr>
                        </a:clrTo>
                      </a:clrChange>
                      <a:extLst/>
                    </a:blip>
                    <a:srcRect/>
                    <a:stretch>
                      <a:fillRect/>
                    </a:stretch>
                  </pic:blipFill>
                  <pic:spPr bwMode="auto">
                    <a:xfrm>
                      <a:off x="0" y="0"/>
                      <a:ext cx="42545" cy="50165"/>
                    </a:xfrm>
                    <a:prstGeom prst="rect">
                      <a:avLst/>
                    </a:prstGeom>
                    <a:noFill/>
                  </pic:spPr>
                </pic:pic>
              </a:graphicData>
            </a:graphic>
          </wp:anchor>
        </w:drawing>
      </w:r>
      <w:r>
        <w:rPr>
          <w:noProof/>
        </w:rPr>
        <w:drawing>
          <wp:anchor distT="0" distB="0" distL="114300" distR="114300" simplePos="0" relativeHeight="251668480" behindDoc="1" locked="0" layoutInCell="0" allowOverlap="1" wp14:anchorId="3C7ACC68" wp14:editId="4E00906A">
            <wp:simplePos x="0" y="0"/>
            <wp:positionH relativeFrom="column">
              <wp:posOffset>3940810</wp:posOffset>
            </wp:positionH>
            <wp:positionV relativeFrom="paragraph">
              <wp:posOffset>191135</wp:posOffset>
            </wp:positionV>
            <wp:extent cx="105410" cy="114300"/>
            <wp:effectExtent l="0" t="0" r="0" b="0"/>
            <wp:wrapNone/>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14">
                      <a:clrChange>
                        <a:clrFrom>
                          <a:srgbClr val="FFFFFF"/>
                        </a:clrFrom>
                        <a:clrTo>
                          <a:srgbClr val="FFFFFF">
                            <a:alpha val="0"/>
                          </a:srgbClr>
                        </a:clrTo>
                      </a:clrChange>
                      <a:extLst/>
                    </a:blip>
                    <a:srcRect/>
                    <a:stretch>
                      <a:fillRect/>
                    </a:stretch>
                  </pic:blipFill>
                  <pic:spPr bwMode="auto">
                    <a:xfrm>
                      <a:off x="0" y="0"/>
                      <a:ext cx="105410" cy="114300"/>
                    </a:xfrm>
                    <a:prstGeom prst="rect">
                      <a:avLst/>
                    </a:prstGeom>
                    <a:noFill/>
                  </pic:spPr>
                </pic:pic>
              </a:graphicData>
            </a:graphic>
          </wp:anchor>
        </w:drawing>
      </w:r>
      <w:r>
        <w:rPr>
          <w:noProof/>
        </w:rPr>
        <w:drawing>
          <wp:anchor distT="0" distB="0" distL="114300" distR="114300" simplePos="0" relativeHeight="251669504" behindDoc="1" locked="0" layoutInCell="0" allowOverlap="1" wp14:anchorId="06B11C29" wp14:editId="539208B7">
            <wp:simplePos x="0" y="0"/>
            <wp:positionH relativeFrom="column">
              <wp:posOffset>3959225</wp:posOffset>
            </wp:positionH>
            <wp:positionV relativeFrom="paragraph">
              <wp:posOffset>130810</wp:posOffset>
            </wp:positionV>
            <wp:extent cx="67310" cy="67310"/>
            <wp:effectExtent l="0" t="0" r="0" b="0"/>
            <wp:wrapNone/>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5">
                      <a:extLst/>
                    </a:blip>
                    <a:srcRect/>
                    <a:stretch>
                      <a:fillRect/>
                    </a:stretch>
                  </pic:blipFill>
                  <pic:spPr bwMode="auto">
                    <a:xfrm>
                      <a:off x="0" y="0"/>
                      <a:ext cx="67310" cy="67310"/>
                    </a:xfrm>
                    <a:prstGeom prst="rect">
                      <a:avLst/>
                    </a:prstGeom>
                    <a:noFill/>
                  </pic:spPr>
                </pic:pic>
              </a:graphicData>
            </a:graphic>
          </wp:anchor>
        </w:drawing>
      </w:r>
      <w:r>
        <w:rPr>
          <w:noProof/>
        </w:rPr>
        <w:drawing>
          <wp:anchor distT="0" distB="0" distL="114300" distR="114300" simplePos="0" relativeHeight="251670528" behindDoc="1" locked="0" layoutInCell="0" allowOverlap="1" wp14:anchorId="24653AAF" wp14:editId="5A891C1F">
            <wp:simplePos x="0" y="0"/>
            <wp:positionH relativeFrom="column">
              <wp:posOffset>3549650</wp:posOffset>
            </wp:positionH>
            <wp:positionV relativeFrom="paragraph">
              <wp:posOffset>535940</wp:posOffset>
            </wp:positionV>
            <wp:extent cx="67310" cy="179070"/>
            <wp:effectExtent l="0" t="0" r="0" b="0"/>
            <wp:wrapNone/>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6">
                      <a:extLst/>
                    </a:blip>
                    <a:srcRect/>
                    <a:stretch>
                      <a:fillRect/>
                    </a:stretch>
                  </pic:blipFill>
                  <pic:spPr bwMode="auto">
                    <a:xfrm>
                      <a:off x="0" y="0"/>
                      <a:ext cx="67310" cy="179070"/>
                    </a:xfrm>
                    <a:prstGeom prst="rect">
                      <a:avLst/>
                    </a:prstGeom>
                    <a:noFill/>
                  </pic:spPr>
                </pic:pic>
              </a:graphicData>
            </a:graphic>
          </wp:anchor>
        </w:drawing>
      </w:r>
      <w:r>
        <w:rPr>
          <w:noProof/>
        </w:rPr>
        <w:drawing>
          <wp:anchor distT="0" distB="0" distL="114300" distR="114300" simplePos="0" relativeHeight="251671552" behindDoc="1" locked="0" layoutInCell="0" allowOverlap="1" wp14:anchorId="5908B537" wp14:editId="3E1CE4A9">
            <wp:simplePos x="0" y="0"/>
            <wp:positionH relativeFrom="column">
              <wp:posOffset>3542665</wp:posOffset>
            </wp:positionH>
            <wp:positionV relativeFrom="paragraph">
              <wp:posOffset>819150</wp:posOffset>
            </wp:positionV>
            <wp:extent cx="95885" cy="191770"/>
            <wp:effectExtent l="0" t="0" r="0" b="0"/>
            <wp:wrapNone/>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17">
                      <a:extLst/>
                    </a:blip>
                    <a:srcRect/>
                    <a:stretch>
                      <a:fillRect/>
                    </a:stretch>
                  </pic:blipFill>
                  <pic:spPr bwMode="auto">
                    <a:xfrm>
                      <a:off x="0" y="0"/>
                      <a:ext cx="95885" cy="191770"/>
                    </a:xfrm>
                    <a:prstGeom prst="rect">
                      <a:avLst/>
                    </a:prstGeom>
                    <a:noFill/>
                  </pic:spPr>
                </pic:pic>
              </a:graphicData>
            </a:graphic>
          </wp:anchor>
        </w:drawing>
      </w:r>
      <w:r>
        <w:rPr>
          <w:noProof/>
        </w:rPr>
        <w:drawing>
          <wp:anchor distT="0" distB="0" distL="114300" distR="114300" simplePos="0" relativeHeight="251672576" behindDoc="1" locked="0" layoutInCell="0" allowOverlap="1" wp14:anchorId="757CED86" wp14:editId="54B12E7B">
            <wp:simplePos x="0" y="0"/>
            <wp:positionH relativeFrom="column">
              <wp:posOffset>3699510</wp:posOffset>
            </wp:positionH>
            <wp:positionV relativeFrom="paragraph">
              <wp:posOffset>835660</wp:posOffset>
            </wp:positionV>
            <wp:extent cx="102235" cy="128270"/>
            <wp:effectExtent l="0" t="0" r="0" b="0"/>
            <wp:wrapNone/>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18">
                      <a:clrChange>
                        <a:clrFrom>
                          <a:srgbClr val="FFFFFF"/>
                        </a:clrFrom>
                        <a:clrTo>
                          <a:srgbClr val="FFFFFF">
                            <a:alpha val="0"/>
                          </a:srgbClr>
                        </a:clrTo>
                      </a:clrChange>
                      <a:extLst/>
                    </a:blip>
                    <a:srcRect/>
                    <a:stretch>
                      <a:fillRect/>
                    </a:stretch>
                  </pic:blipFill>
                  <pic:spPr bwMode="auto">
                    <a:xfrm>
                      <a:off x="0" y="0"/>
                      <a:ext cx="102235" cy="128270"/>
                    </a:xfrm>
                    <a:prstGeom prst="rect">
                      <a:avLst/>
                    </a:prstGeom>
                    <a:noFill/>
                  </pic:spPr>
                </pic:pic>
              </a:graphicData>
            </a:graphic>
          </wp:anchor>
        </w:drawing>
      </w:r>
      <w:r>
        <w:rPr>
          <w:noProof/>
        </w:rPr>
        <w:drawing>
          <wp:anchor distT="0" distB="0" distL="114300" distR="114300" simplePos="0" relativeHeight="251673600" behindDoc="1" locked="0" layoutInCell="0" allowOverlap="1" wp14:anchorId="2C5107D1" wp14:editId="3BA59C51">
            <wp:simplePos x="0" y="0"/>
            <wp:positionH relativeFrom="column">
              <wp:posOffset>1915795</wp:posOffset>
            </wp:positionH>
            <wp:positionV relativeFrom="paragraph">
              <wp:posOffset>335915</wp:posOffset>
            </wp:positionV>
            <wp:extent cx="1283970" cy="194945"/>
            <wp:effectExtent l="0" t="0" r="0" b="0"/>
            <wp:wrapNone/>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19">
                      <a:extLst/>
                    </a:blip>
                    <a:srcRect/>
                    <a:stretch>
                      <a:fillRect/>
                    </a:stretch>
                  </pic:blipFill>
                  <pic:spPr bwMode="auto">
                    <a:xfrm>
                      <a:off x="0" y="0"/>
                      <a:ext cx="1283970" cy="194945"/>
                    </a:xfrm>
                    <a:prstGeom prst="rect">
                      <a:avLst/>
                    </a:prstGeom>
                    <a:noFill/>
                  </pic:spPr>
                </pic:pic>
              </a:graphicData>
            </a:graphic>
          </wp:anchor>
        </w:drawing>
      </w:r>
      <w:r>
        <w:rPr>
          <w:noProof/>
        </w:rPr>
        <w:drawing>
          <wp:anchor distT="0" distB="0" distL="114300" distR="114300" simplePos="0" relativeHeight="251674624" behindDoc="1" locked="0" layoutInCell="0" allowOverlap="1" wp14:anchorId="5B6A9C87" wp14:editId="2403BD5D">
            <wp:simplePos x="0" y="0"/>
            <wp:positionH relativeFrom="column">
              <wp:posOffset>2623820</wp:posOffset>
            </wp:positionH>
            <wp:positionV relativeFrom="paragraph">
              <wp:posOffset>173990</wp:posOffset>
            </wp:positionV>
            <wp:extent cx="86995" cy="100330"/>
            <wp:effectExtent l="0" t="0" r="0" b="0"/>
            <wp:wrapNone/>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7">
                      <a:clrChange>
                        <a:clrFrom>
                          <a:srgbClr val="FFFFFF"/>
                        </a:clrFrom>
                        <a:clrTo>
                          <a:srgbClr val="FFFFFF">
                            <a:alpha val="0"/>
                          </a:srgbClr>
                        </a:clrTo>
                      </a:clrChange>
                      <a:extLst/>
                    </a:blip>
                    <a:srcRect/>
                    <a:stretch>
                      <a:fillRect/>
                    </a:stretch>
                  </pic:blipFill>
                  <pic:spPr bwMode="auto">
                    <a:xfrm>
                      <a:off x="0" y="0"/>
                      <a:ext cx="86995" cy="100330"/>
                    </a:xfrm>
                    <a:prstGeom prst="rect">
                      <a:avLst/>
                    </a:prstGeom>
                    <a:noFill/>
                  </pic:spPr>
                </pic:pic>
              </a:graphicData>
            </a:graphic>
          </wp:anchor>
        </w:drawing>
      </w:r>
      <w:r>
        <w:rPr>
          <w:noProof/>
        </w:rPr>
        <w:drawing>
          <wp:anchor distT="0" distB="0" distL="114300" distR="114300" simplePos="0" relativeHeight="251675648" behindDoc="1" locked="0" layoutInCell="0" allowOverlap="1" wp14:anchorId="3E8455DA" wp14:editId="75DE6774">
            <wp:simplePos x="0" y="0"/>
            <wp:positionH relativeFrom="column">
              <wp:posOffset>464185</wp:posOffset>
            </wp:positionH>
            <wp:positionV relativeFrom="paragraph">
              <wp:posOffset>809625</wp:posOffset>
            </wp:positionV>
            <wp:extent cx="67310" cy="77470"/>
            <wp:effectExtent l="0" t="0" r="0" b="0"/>
            <wp:wrapNone/>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8">
                      <a:clrChange>
                        <a:clrFrom>
                          <a:srgbClr val="FFFFFF"/>
                        </a:clrFrom>
                        <a:clrTo>
                          <a:srgbClr val="FFFFFF">
                            <a:alpha val="0"/>
                          </a:srgbClr>
                        </a:clrTo>
                      </a:clrChange>
                      <a:extLst/>
                    </a:blip>
                    <a:srcRect/>
                    <a:stretch>
                      <a:fillRect/>
                    </a:stretch>
                  </pic:blipFill>
                  <pic:spPr bwMode="auto">
                    <a:xfrm>
                      <a:off x="0" y="0"/>
                      <a:ext cx="67310" cy="77470"/>
                    </a:xfrm>
                    <a:prstGeom prst="rect">
                      <a:avLst/>
                    </a:prstGeom>
                    <a:noFill/>
                  </pic:spPr>
                </pic:pic>
              </a:graphicData>
            </a:graphic>
          </wp:anchor>
        </w:drawing>
      </w:r>
      <w:r>
        <w:rPr>
          <w:noProof/>
        </w:rPr>
        <w:drawing>
          <wp:anchor distT="0" distB="0" distL="114300" distR="114300" simplePos="0" relativeHeight="251676672" behindDoc="1" locked="0" layoutInCell="0" allowOverlap="1" wp14:anchorId="7033D67B" wp14:editId="0FB82AF1">
            <wp:simplePos x="0" y="0"/>
            <wp:positionH relativeFrom="column">
              <wp:posOffset>577215</wp:posOffset>
            </wp:positionH>
            <wp:positionV relativeFrom="paragraph">
              <wp:posOffset>811530</wp:posOffset>
            </wp:positionV>
            <wp:extent cx="85090" cy="36830"/>
            <wp:effectExtent l="0" t="0" r="0" b="0"/>
            <wp:wrapNone/>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20">
                      <a:clrChange>
                        <a:clrFrom>
                          <a:srgbClr val="FFFFFF"/>
                        </a:clrFrom>
                        <a:clrTo>
                          <a:srgbClr val="FFFFFF">
                            <a:alpha val="0"/>
                          </a:srgbClr>
                        </a:clrTo>
                      </a:clrChange>
                      <a:extLst/>
                    </a:blip>
                    <a:srcRect/>
                    <a:stretch>
                      <a:fillRect/>
                    </a:stretch>
                  </pic:blipFill>
                  <pic:spPr bwMode="auto">
                    <a:xfrm>
                      <a:off x="0" y="0"/>
                      <a:ext cx="85090" cy="36830"/>
                    </a:xfrm>
                    <a:prstGeom prst="rect">
                      <a:avLst/>
                    </a:prstGeom>
                    <a:noFill/>
                  </pic:spPr>
                </pic:pic>
              </a:graphicData>
            </a:graphic>
          </wp:anchor>
        </w:drawing>
      </w:r>
      <w:r>
        <w:rPr>
          <w:noProof/>
        </w:rPr>
        <w:drawing>
          <wp:anchor distT="0" distB="0" distL="114300" distR="114300" simplePos="0" relativeHeight="251677696" behindDoc="1" locked="0" layoutInCell="0" allowOverlap="1" wp14:anchorId="27541593" wp14:editId="5FCC80D1">
            <wp:simplePos x="0" y="0"/>
            <wp:positionH relativeFrom="column">
              <wp:posOffset>704850</wp:posOffset>
            </wp:positionH>
            <wp:positionV relativeFrom="paragraph">
              <wp:posOffset>775970</wp:posOffset>
            </wp:positionV>
            <wp:extent cx="143510" cy="109855"/>
            <wp:effectExtent l="0" t="0" r="0" b="0"/>
            <wp:wrapNone/>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21">
                      <a:clrChange>
                        <a:clrFrom>
                          <a:srgbClr val="FFFFFF"/>
                        </a:clrFrom>
                        <a:clrTo>
                          <a:srgbClr val="FFFFFF">
                            <a:alpha val="0"/>
                          </a:srgbClr>
                        </a:clrTo>
                      </a:clrChange>
                      <a:extLst/>
                    </a:blip>
                    <a:srcRect/>
                    <a:stretch>
                      <a:fillRect/>
                    </a:stretch>
                  </pic:blipFill>
                  <pic:spPr bwMode="auto">
                    <a:xfrm>
                      <a:off x="0" y="0"/>
                      <a:ext cx="143510" cy="109855"/>
                    </a:xfrm>
                    <a:prstGeom prst="rect">
                      <a:avLst/>
                    </a:prstGeom>
                    <a:noFill/>
                  </pic:spPr>
                </pic:pic>
              </a:graphicData>
            </a:graphic>
          </wp:anchor>
        </w:drawing>
      </w:r>
      <w:r>
        <w:rPr>
          <w:noProof/>
        </w:rPr>
        <w:drawing>
          <wp:anchor distT="0" distB="0" distL="114300" distR="114300" simplePos="0" relativeHeight="251678720" behindDoc="1" locked="0" layoutInCell="0" allowOverlap="1" wp14:anchorId="4376B8A7" wp14:editId="3C96B9A2">
            <wp:simplePos x="0" y="0"/>
            <wp:positionH relativeFrom="column">
              <wp:posOffset>2094230</wp:posOffset>
            </wp:positionH>
            <wp:positionV relativeFrom="paragraph">
              <wp:posOffset>161290</wp:posOffset>
            </wp:positionV>
            <wp:extent cx="70485" cy="179070"/>
            <wp:effectExtent l="0" t="0" r="0" b="0"/>
            <wp:wrapNone/>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22">
                      <a:extLst/>
                    </a:blip>
                    <a:srcRect/>
                    <a:stretch>
                      <a:fillRect/>
                    </a:stretch>
                  </pic:blipFill>
                  <pic:spPr bwMode="auto">
                    <a:xfrm>
                      <a:off x="0" y="0"/>
                      <a:ext cx="70485" cy="179070"/>
                    </a:xfrm>
                    <a:prstGeom prst="rect">
                      <a:avLst/>
                    </a:prstGeom>
                    <a:noFill/>
                  </pic:spPr>
                </pic:pic>
              </a:graphicData>
            </a:graphic>
          </wp:anchor>
        </w:drawing>
      </w:r>
      <w:r>
        <w:rPr>
          <w:noProof/>
        </w:rPr>
        <w:drawing>
          <wp:anchor distT="0" distB="0" distL="114300" distR="114300" simplePos="0" relativeHeight="251679744" behindDoc="1" locked="0" layoutInCell="0" allowOverlap="1" wp14:anchorId="7D5C42F5" wp14:editId="5781994E">
            <wp:simplePos x="0" y="0"/>
            <wp:positionH relativeFrom="column">
              <wp:posOffset>2608580</wp:posOffset>
            </wp:positionH>
            <wp:positionV relativeFrom="paragraph">
              <wp:posOffset>598170</wp:posOffset>
            </wp:positionV>
            <wp:extent cx="105410" cy="114300"/>
            <wp:effectExtent l="0" t="0" r="0" b="0"/>
            <wp:wrapNone/>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14">
                      <a:clrChange>
                        <a:clrFrom>
                          <a:srgbClr val="FFFFFF"/>
                        </a:clrFrom>
                        <a:clrTo>
                          <a:srgbClr val="FFFFFF">
                            <a:alpha val="0"/>
                          </a:srgbClr>
                        </a:clrTo>
                      </a:clrChange>
                      <a:extLst/>
                    </a:blip>
                    <a:srcRect/>
                    <a:stretch>
                      <a:fillRect/>
                    </a:stretch>
                  </pic:blipFill>
                  <pic:spPr bwMode="auto">
                    <a:xfrm>
                      <a:off x="0" y="0"/>
                      <a:ext cx="105410" cy="114300"/>
                    </a:xfrm>
                    <a:prstGeom prst="rect">
                      <a:avLst/>
                    </a:prstGeom>
                    <a:noFill/>
                  </pic:spPr>
                </pic:pic>
              </a:graphicData>
            </a:graphic>
          </wp:anchor>
        </w:drawing>
      </w:r>
      <w:r>
        <w:rPr>
          <w:noProof/>
        </w:rPr>
        <w:drawing>
          <wp:anchor distT="0" distB="0" distL="114300" distR="114300" simplePos="0" relativeHeight="251680768" behindDoc="1" locked="0" layoutInCell="0" allowOverlap="1" wp14:anchorId="21E3192F" wp14:editId="2049DD5E">
            <wp:simplePos x="0" y="0"/>
            <wp:positionH relativeFrom="column">
              <wp:posOffset>2625725</wp:posOffset>
            </wp:positionH>
            <wp:positionV relativeFrom="paragraph">
              <wp:posOffset>539115</wp:posOffset>
            </wp:positionV>
            <wp:extent cx="70485" cy="69215"/>
            <wp:effectExtent l="0" t="0" r="0" b="0"/>
            <wp:wrapNone/>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23">
                      <a:extLst/>
                    </a:blip>
                    <a:srcRect/>
                    <a:stretch>
                      <a:fillRect/>
                    </a:stretch>
                  </pic:blipFill>
                  <pic:spPr bwMode="auto">
                    <a:xfrm>
                      <a:off x="0" y="0"/>
                      <a:ext cx="70485" cy="69215"/>
                    </a:xfrm>
                    <a:prstGeom prst="rect">
                      <a:avLst/>
                    </a:prstGeom>
                    <a:noFill/>
                  </pic:spPr>
                </pic:pic>
              </a:graphicData>
            </a:graphic>
          </wp:anchor>
        </w:drawing>
      </w:r>
      <w:r>
        <w:rPr>
          <w:noProof/>
        </w:rPr>
        <w:drawing>
          <wp:anchor distT="0" distB="0" distL="114300" distR="114300" simplePos="0" relativeHeight="251681792" behindDoc="1" locked="0" layoutInCell="0" allowOverlap="1" wp14:anchorId="4CBE28F4" wp14:editId="3635EF42">
            <wp:simplePos x="0" y="0"/>
            <wp:positionH relativeFrom="column">
              <wp:posOffset>2177415</wp:posOffset>
            </wp:positionH>
            <wp:positionV relativeFrom="paragraph">
              <wp:posOffset>814070</wp:posOffset>
            </wp:positionV>
            <wp:extent cx="105410" cy="114300"/>
            <wp:effectExtent l="0" t="0" r="0" b="0"/>
            <wp:wrapNone/>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14">
                      <a:clrChange>
                        <a:clrFrom>
                          <a:srgbClr val="FFFFFF"/>
                        </a:clrFrom>
                        <a:clrTo>
                          <a:srgbClr val="FFFFFF">
                            <a:alpha val="0"/>
                          </a:srgbClr>
                        </a:clrTo>
                      </a:clrChange>
                      <a:extLst/>
                    </a:blip>
                    <a:srcRect/>
                    <a:stretch>
                      <a:fillRect/>
                    </a:stretch>
                  </pic:blipFill>
                  <pic:spPr bwMode="auto">
                    <a:xfrm>
                      <a:off x="0" y="0"/>
                      <a:ext cx="105410" cy="114300"/>
                    </a:xfrm>
                    <a:prstGeom prst="rect">
                      <a:avLst/>
                    </a:prstGeom>
                    <a:noFill/>
                  </pic:spPr>
                </pic:pic>
              </a:graphicData>
            </a:graphic>
          </wp:anchor>
        </w:drawing>
      </w:r>
      <w:r>
        <w:rPr>
          <w:noProof/>
        </w:rPr>
        <w:drawing>
          <wp:anchor distT="0" distB="0" distL="114300" distR="114300" simplePos="0" relativeHeight="251682816" behindDoc="1" locked="0" layoutInCell="0" allowOverlap="1" wp14:anchorId="4E288FEA" wp14:editId="0525F527">
            <wp:simplePos x="0" y="0"/>
            <wp:positionH relativeFrom="column">
              <wp:posOffset>2334260</wp:posOffset>
            </wp:positionH>
            <wp:positionV relativeFrom="paragraph">
              <wp:posOffset>844550</wp:posOffset>
            </wp:positionV>
            <wp:extent cx="79375" cy="54610"/>
            <wp:effectExtent l="0" t="0" r="0" b="0"/>
            <wp:wrapNone/>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24">
                      <a:clrChange>
                        <a:clrFrom>
                          <a:srgbClr val="FFFFFF"/>
                        </a:clrFrom>
                        <a:clrTo>
                          <a:srgbClr val="FFFFFF">
                            <a:alpha val="0"/>
                          </a:srgbClr>
                        </a:clrTo>
                      </a:clrChange>
                      <a:extLst/>
                    </a:blip>
                    <a:srcRect/>
                    <a:stretch>
                      <a:fillRect/>
                    </a:stretch>
                  </pic:blipFill>
                  <pic:spPr bwMode="auto">
                    <a:xfrm>
                      <a:off x="0" y="0"/>
                      <a:ext cx="79375" cy="54610"/>
                    </a:xfrm>
                    <a:prstGeom prst="rect">
                      <a:avLst/>
                    </a:prstGeom>
                    <a:noFill/>
                  </pic:spPr>
                </pic:pic>
              </a:graphicData>
            </a:graphic>
          </wp:anchor>
        </w:drawing>
      </w:r>
      <w:r>
        <w:rPr>
          <w:noProof/>
        </w:rPr>
        <w:drawing>
          <wp:anchor distT="0" distB="0" distL="114300" distR="114300" simplePos="0" relativeHeight="251683840" behindDoc="1" locked="0" layoutInCell="0" allowOverlap="1" wp14:anchorId="1C3A9749" wp14:editId="0ECA9541">
            <wp:simplePos x="0" y="0"/>
            <wp:positionH relativeFrom="column">
              <wp:posOffset>2475865</wp:posOffset>
            </wp:positionH>
            <wp:positionV relativeFrom="paragraph">
              <wp:posOffset>814070</wp:posOffset>
            </wp:positionV>
            <wp:extent cx="147955" cy="114300"/>
            <wp:effectExtent l="0" t="0" r="0" b="0"/>
            <wp:wrapNone/>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25">
                      <a:clrChange>
                        <a:clrFrom>
                          <a:srgbClr val="FFFFFF"/>
                        </a:clrFrom>
                        <a:clrTo>
                          <a:srgbClr val="FFFFFF">
                            <a:alpha val="0"/>
                          </a:srgbClr>
                        </a:clrTo>
                      </a:clrChange>
                      <a:extLst/>
                    </a:blip>
                    <a:srcRect/>
                    <a:stretch>
                      <a:fillRect/>
                    </a:stretch>
                  </pic:blipFill>
                  <pic:spPr bwMode="auto">
                    <a:xfrm>
                      <a:off x="0" y="0"/>
                      <a:ext cx="147955" cy="114300"/>
                    </a:xfrm>
                    <a:prstGeom prst="rect">
                      <a:avLst/>
                    </a:prstGeom>
                    <a:noFill/>
                  </pic:spPr>
                </pic:pic>
              </a:graphicData>
            </a:graphic>
          </wp:anchor>
        </w:drawing>
      </w:r>
      <w:r>
        <w:rPr>
          <w:noProof/>
        </w:rPr>
        <w:drawing>
          <wp:anchor distT="0" distB="0" distL="114300" distR="114300" simplePos="0" relativeHeight="251684864" behindDoc="1" locked="0" layoutInCell="0" allowOverlap="1" wp14:anchorId="0CCC87E7" wp14:editId="1D865F9E">
            <wp:simplePos x="0" y="0"/>
            <wp:positionH relativeFrom="column">
              <wp:posOffset>2195830</wp:posOffset>
            </wp:positionH>
            <wp:positionV relativeFrom="paragraph">
              <wp:posOffset>725170</wp:posOffset>
            </wp:positionV>
            <wp:extent cx="70485" cy="70485"/>
            <wp:effectExtent l="0" t="0" r="0" b="0"/>
            <wp:wrapNone/>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6">
                      <a:extLst/>
                    </a:blip>
                    <a:srcRect/>
                    <a:stretch>
                      <a:fillRect/>
                    </a:stretch>
                  </pic:blipFill>
                  <pic:spPr bwMode="auto">
                    <a:xfrm>
                      <a:off x="0" y="0"/>
                      <a:ext cx="70485" cy="70485"/>
                    </a:xfrm>
                    <a:prstGeom prst="rect">
                      <a:avLst/>
                    </a:prstGeom>
                    <a:noFill/>
                  </pic:spPr>
                </pic:pic>
              </a:graphicData>
            </a:graphic>
          </wp:anchor>
        </w:drawing>
      </w:r>
      <w:r>
        <w:rPr>
          <w:noProof/>
        </w:rPr>
        <w:drawing>
          <wp:anchor distT="0" distB="0" distL="114300" distR="114300" simplePos="0" relativeHeight="251685888" behindDoc="1" locked="0" layoutInCell="0" allowOverlap="1" wp14:anchorId="470EFACD" wp14:editId="24B8727A">
            <wp:simplePos x="0" y="0"/>
            <wp:positionH relativeFrom="column">
              <wp:posOffset>2447290</wp:posOffset>
            </wp:positionH>
            <wp:positionV relativeFrom="paragraph">
              <wp:posOffset>735330</wp:posOffset>
            </wp:positionV>
            <wp:extent cx="70485" cy="69215"/>
            <wp:effectExtent l="0" t="0" r="0" b="0"/>
            <wp:wrapNone/>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27">
                      <a:extLst/>
                    </a:blip>
                    <a:srcRect/>
                    <a:stretch>
                      <a:fillRect/>
                    </a:stretch>
                  </pic:blipFill>
                  <pic:spPr bwMode="auto">
                    <a:xfrm>
                      <a:off x="0" y="0"/>
                      <a:ext cx="70485" cy="69215"/>
                    </a:xfrm>
                    <a:prstGeom prst="rect">
                      <a:avLst/>
                    </a:prstGeom>
                    <a:noFill/>
                  </pic:spPr>
                </pic:pic>
              </a:graphicData>
            </a:graphic>
          </wp:anchor>
        </w:drawing>
      </w:r>
      <w:r>
        <w:rPr>
          <w:noProof/>
        </w:rPr>
        <w:drawing>
          <wp:anchor distT="0" distB="0" distL="114300" distR="114300" simplePos="0" relativeHeight="251686912" behindDoc="1" locked="0" layoutInCell="0" allowOverlap="1" wp14:anchorId="530C6A4A" wp14:editId="1E568D06">
            <wp:simplePos x="0" y="0"/>
            <wp:positionH relativeFrom="column">
              <wp:posOffset>3291205</wp:posOffset>
            </wp:positionH>
            <wp:positionV relativeFrom="paragraph">
              <wp:posOffset>1018540</wp:posOffset>
            </wp:positionV>
            <wp:extent cx="64135" cy="100330"/>
            <wp:effectExtent l="0" t="0" r="0" b="0"/>
            <wp:wrapNone/>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28">
                      <a:clrChange>
                        <a:clrFrom>
                          <a:srgbClr val="FFFFFF"/>
                        </a:clrFrom>
                        <a:clrTo>
                          <a:srgbClr val="FFFFFF">
                            <a:alpha val="0"/>
                          </a:srgbClr>
                        </a:clrTo>
                      </a:clrChange>
                      <a:extLst/>
                    </a:blip>
                    <a:srcRect/>
                    <a:stretch>
                      <a:fillRect/>
                    </a:stretch>
                  </pic:blipFill>
                  <pic:spPr bwMode="auto">
                    <a:xfrm>
                      <a:off x="0" y="0"/>
                      <a:ext cx="64135" cy="100330"/>
                    </a:xfrm>
                    <a:prstGeom prst="rect">
                      <a:avLst/>
                    </a:prstGeom>
                    <a:noFill/>
                  </pic:spPr>
                </pic:pic>
              </a:graphicData>
            </a:graphic>
          </wp:anchor>
        </w:drawing>
      </w:r>
      <w:r>
        <w:rPr>
          <w:noProof/>
        </w:rPr>
        <w:drawing>
          <wp:anchor distT="0" distB="0" distL="114300" distR="114300" simplePos="0" relativeHeight="251687936" behindDoc="1" locked="0" layoutInCell="0" allowOverlap="1" wp14:anchorId="796CE77B" wp14:editId="61F964C0">
            <wp:simplePos x="0" y="0"/>
            <wp:positionH relativeFrom="column">
              <wp:posOffset>1925955</wp:posOffset>
            </wp:positionH>
            <wp:positionV relativeFrom="paragraph">
              <wp:posOffset>497205</wp:posOffset>
            </wp:positionV>
            <wp:extent cx="88265" cy="86995"/>
            <wp:effectExtent l="0" t="0" r="0" b="0"/>
            <wp:wrapNone/>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29">
                      <a:clrChange>
                        <a:clrFrom>
                          <a:srgbClr val="FFFFFF"/>
                        </a:clrFrom>
                        <a:clrTo>
                          <a:srgbClr val="FFFFFF">
                            <a:alpha val="0"/>
                          </a:srgbClr>
                        </a:clrTo>
                      </a:clrChange>
                      <a:extLst/>
                    </a:blip>
                    <a:srcRect/>
                    <a:stretch>
                      <a:fillRect/>
                    </a:stretch>
                  </pic:blipFill>
                  <pic:spPr bwMode="auto">
                    <a:xfrm>
                      <a:off x="0" y="0"/>
                      <a:ext cx="88265" cy="86995"/>
                    </a:xfrm>
                    <a:prstGeom prst="rect">
                      <a:avLst/>
                    </a:prstGeom>
                    <a:noFill/>
                  </pic:spPr>
                </pic:pic>
              </a:graphicData>
            </a:graphic>
          </wp:anchor>
        </w:drawing>
      </w:r>
      <w:r>
        <w:rPr>
          <w:noProof/>
        </w:rPr>
        <w:drawing>
          <wp:anchor distT="0" distB="0" distL="114300" distR="114300" simplePos="0" relativeHeight="251688960" behindDoc="1" locked="0" layoutInCell="0" allowOverlap="1" wp14:anchorId="379AF863" wp14:editId="4F37B140">
            <wp:simplePos x="0" y="0"/>
            <wp:positionH relativeFrom="column">
              <wp:posOffset>100330</wp:posOffset>
            </wp:positionH>
            <wp:positionV relativeFrom="paragraph">
              <wp:posOffset>497205</wp:posOffset>
            </wp:positionV>
            <wp:extent cx="88265" cy="86995"/>
            <wp:effectExtent l="0" t="0" r="0" b="0"/>
            <wp:wrapNone/>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9">
                      <a:clrChange>
                        <a:clrFrom>
                          <a:srgbClr val="FFFFFF"/>
                        </a:clrFrom>
                        <a:clrTo>
                          <a:srgbClr val="FFFFFF">
                            <a:alpha val="0"/>
                          </a:srgbClr>
                        </a:clrTo>
                      </a:clrChange>
                      <a:extLst/>
                    </a:blip>
                    <a:srcRect/>
                    <a:stretch>
                      <a:fillRect/>
                    </a:stretch>
                  </pic:blipFill>
                  <pic:spPr bwMode="auto">
                    <a:xfrm>
                      <a:off x="0" y="0"/>
                      <a:ext cx="88265" cy="86995"/>
                    </a:xfrm>
                    <a:prstGeom prst="rect">
                      <a:avLst/>
                    </a:prstGeom>
                    <a:noFill/>
                  </pic:spPr>
                </pic:pic>
              </a:graphicData>
            </a:graphic>
          </wp:anchor>
        </w:drawing>
      </w:r>
    </w:p>
    <w:p w:rsidR="00E00F08" w:rsidRPr="00E00F08" w:rsidRDefault="00E00F08" w:rsidP="00E00F08">
      <w:pPr>
        <w:spacing w:line="200" w:lineRule="exact"/>
        <w:rPr>
          <w:sz w:val="20"/>
          <w:szCs w:val="20"/>
        </w:rPr>
      </w:pPr>
    </w:p>
    <w:p w:rsidR="00E00F08" w:rsidRDefault="00E00F08" w:rsidP="00E00F08"/>
    <w:p w:rsidR="00E00F08" w:rsidRDefault="00E00F08" w:rsidP="00E00F08">
      <w:pPr>
        <w:tabs>
          <w:tab w:val="left" w:pos="709"/>
        </w:tabs>
        <w:spacing w:before="80" w:after="80" w:line="240" w:lineRule="auto"/>
        <w:jc w:val="both"/>
        <w:rPr>
          <w:rFonts w:eastAsia="Times New Roman"/>
          <w:bCs/>
          <w:szCs w:val="26"/>
          <w:lang w:val="de-DE"/>
        </w:rPr>
      </w:pPr>
    </w:p>
    <w:p w:rsidR="00E00F08" w:rsidRDefault="00E00F08" w:rsidP="00E00F08">
      <w:pPr>
        <w:tabs>
          <w:tab w:val="left" w:pos="709"/>
        </w:tabs>
        <w:spacing w:before="80" w:after="80" w:line="240" w:lineRule="auto"/>
        <w:jc w:val="both"/>
        <w:rPr>
          <w:rFonts w:eastAsia="Times New Roman"/>
          <w:bCs/>
          <w:szCs w:val="26"/>
          <w:lang w:val="de-DE"/>
        </w:rPr>
      </w:pPr>
    </w:p>
    <w:p w:rsidR="00E00F08" w:rsidRDefault="00E00F08" w:rsidP="00E00F08">
      <w:pPr>
        <w:tabs>
          <w:tab w:val="left" w:pos="709"/>
        </w:tabs>
        <w:spacing w:before="80" w:after="80" w:line="240" w:lineRule="auto"/>
        <w:jc w:val="both"/>
        <w:rPr>
          <w:rFonts w:eastAsia="Times New Roman"/>
          <w:bCs/>
          <w:szCs w:val="26"/>
          <w:lang w:val="de-DE"/>
        </w:rPr>
      </w:pPr>
    </w:p>
    <w:p w:rsidR="00E00F08" w:rsidRDefault="00E00F08" w:rsidP="00E00F08">
      <w:pPr>
        <w:spacing w:line="20" w:lineRule="exact"/>
        <w:rPr>
          <w:sz w:val="20"/>
          <w:szCs w:val="20"/>
        </w:rPr>
      </w:pPr>
      <w:r>
        <w:rPr>
          <w:noProof/>
          <w:sz w:val="20"/>
          <w:szCs w:val="20"/>
        </w:rPr>
        <mc:AlternateContent>
          <mc:Choice Requires="wps">
            <w:drawing>
              <wp:anchor distT="0" distB="0" distL="114300" distR="114300" simplePos="0" relativeHeight="251691008" behindDoc="1" locked="0" layoutInCell="0" allowOverlap="1" wp14:anchorId="03CB3ADE" wp14:editId="269E1BCF">
                <wp:simplePos x="0" y="0"/>
                <wp:positionH relativeFrom="column">
                  <wp:posOffset>258445</wp:posOffset>
                </wp:positionH>
                <wp:positionV relativeFrom="paragraph">
                  <wp:posOffset>-120015</wp:posOffset>
                </wp:positionV>
                <wp:extent cx="12700" cy="12700"/>
                <wp:effectExtent l="0" t="0" r="0" b="0"/>
                <wp:wrapNone/>
                <wp:docPr id="1062" name="Shape 10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w14:anchorId="46AEBACC" id="Shape 1062" o:spid="_x0000_s1026" style="position:absolute;margin-left:20.35pt;margin-top:-9.45pt;width:1pt;height:1pt;z-index:-251625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" o:allowincell="f" fillcolor="black" stroked="f">
                <v:path arrowok="t"/>
              </v:rect>
            </w:pict>
          </mc:Fallback>
        </mc:AlternateContent>
      </w:r>
      <w:r>
        <w:rPr>
          <w:noProof/>
          <w:sz w:val="20"/>
          <w:szCs w:val="20"/>
        </w:rPr>
        <w:drawing>
          <wp:anchor distT="0" distB="0" distL="114300" distR="114300" simplePos="0" relativeHeight="251692032" behindDoc="1" locked="0" layoutInCell="0" allowOverlap="1" wp14:anchorId="1A9DA0C7" wp14:editId="2C2DBE32">
            <wp:simplePos x="0" y="0"/>
            <wp:positionH relativeFrom="column">
              <wp:posOffset>261620</wp:posOffset>
            </wp:positionH>
            <wp:positionV relativeFrom="paragraph">
              <wp:posOffset>-18415</wp:posOffset>
            </wp:positionV>
            <wp:extent cx="7620" cy="6350"/>
            <wp:effectExtent l="0" t="0" r="0" b="0"/>
            <wp:wrapNone/>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30">
                      <a:extLst/>
                    </a:blip>
                    <a:srcRect/>
                    <a:stretch>
                      <a:fillRect/>
                    </a:stretch>
                  </pic:blipFill>
                  <pic:spPr bwMode="auto">
                    <a:xfrm>
                      <a:off x="0" y="0"/>
                      <a:ext cx="7620" cy="6350"/>
                    </a:xfrm>
                    <a:prstGeom prst="rect">
                      <a:avLst/>
                    </a:prstGeom>
                    <a:noFill/>
                  </pic:spPr>
                </pic:pic>
              </a:graphicData>
            </a:graphic>
          </wp:anchor>
        </w:drawing>
      </w:r>
      <w:r>
        <w:rPr>
          <w:noProof/>
          <w:sz w:val="20"/>
          <w:szCs w:val="20"/>
        </w:rPr>
        <w:drawing>
          <wp:anchor distT="0" distB="0" distL="114300" distR="114300" simplePos="0" relativeHeight="251693056" behindDoc="1" locked="0" layoutInCell="0" allowOverlap="1" wp14:anchorId="71E65E13" wp14:editId="2DB3FDE8">
            <wp:simplePos x="0" y="0"/>
            <wp:positionH relativeFrom="column">
              <wp:posOffset>1003935</wp:posOffset>
            </wp:positionH>
            <wp:positionV relativeFrom="paragraph">
              <wp:posOffset>340995</wp:posOffset>
            </wp:positionV>
            <wp:extent cx="193040" cy="99695"/>
            <wp:effectExtent l="0" t="0" r="0" b="0"/>
            <wp:wrapNone/>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31">
                      <a:extLst/>
                    </a:blip>
                    <a:srcRect/>
                    <a:stretch>
                      <a:fillRect/>
                    </a:stretch>
                  </pic:blipFill>
                  <pic:spPr bwMode="auto">
                    <a:xfrm>
                      <a:off x="0" y="0"/>
                      <a:ext cx="193040" cy="99695"/>
                    </a:xfrm>
                    <a:prstGeom prst="rect">
                      <a:avLst/>
                    </a:prstGeom>
                    <a:noFill/>
                  </pic:spPr>
                </pic:pic>
              </a:graphicData>
            </a:graphic>
          </wp:anchor>
        </w:drawing>
      </w:r>
      <w:r>
        <w:rPr>
          <w:noProof/>
          <w:sz w:val="20"/>
          <w:szCs w:val="20"/>
        </w:rPr>
        <w:drawing>
          <wp:anchor distT="0" distB="0" distL="114300" distR="114300" simplePos="0" relativeHeight="251694080" behindDoc="1" locked="0" layoutInCell="0" allowOverlap="1" wp14:anchorId="6D20829F" wp14:editId="134009B2">
            <wp:simplePos x="0" y="0"/>
            <wp:positionH relativeFrom="column">
              <wp:posOffset>74930</wp:posOffset>
            </wp:positionH>
            <wp:positionV relativeFrom="paragraph">
              <wp:posOffset>338455</wp:posOffset>
            </wp:positionV>
            <wp:extent cx="359410" cy="104140"/>
            <wp:effectExtent l="0" t="0" r="0" b="0"/>
            <wp:wrapNone/>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32">
                      <a:extLst/>
                    </a:blip>
                    <a:srcRect/>
                    <a:stretch>
                      <a:fillRect/>
                    </a:stretch>
                  </pic:blipFill>
                  <pic:spPr bwMode="auto">
                    <a:xfrm>
                      <a:off x="0" y="0"/>
                      <a:ext cx="359410" cy="104140"/>
                    </a:xfrm>
                    <a:prstGeom prst="rect">
                      <a:avLst/>
                    </a:prstGeom>
                    <a:noFill/>
                  </pic:spPr>
                </pic:pic>
              </a:graphicData>
            </a:graphic>
          </wp:anchor>
        </w:drawing>
      </w:r>
      <w:r>
        <w:rPr>
          <w:noProof/>
          <w:sz w:val="20"/>
          <w:szCs w:val="20"/>
        </w:rPr>
        <w:drawing>
          <wp:anchor distT="0" distB="0" distL="114300" distR="114300" simplePos="0" relativeHeight="251695104" behindDoc="1" locked="0" layoutInCell="0" allowOverlap="1" wp14:anchorId="1AC0B5ED" wp14:editId="6E100AC7">
            <wp:simplePos x="0" y="0"/>
            <wp:positionH relativeFrom="column">
              <wp:posOffset>249555</wp:posOffset>
            </wp:positionH>
            <wp:positionV relativeFrom="paragraph">
              <wp:posOffset>224790</wp:posOffset>
            </wp:positionV>
            <wp:extent cx="39370" cy="95885"/>
            <wp:effectExtent l="0" t="0" r="0" b="0"/>
            <wp:wrapNone/>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33">
                      <a:clrChange>
                        <a:clrFrom>
                          <a:srgbClr val="FFFFFF"/>
                        </a:clrFrom>
                        <a:clrTo>
                          <a:srgbClr val="FFFFFF">
                            <a:alpha val="0"/>
                          </a:srgbClr>
                        </a:clrTo>
                      </a:clrChange>
                      <a:extLst/>
                    </a:blip>
                    <a:srcRect/>
                    <a:stretch>
                      <a:fillRect/>
                    </a:stretch>
                  </pic:blipFill>
                  <pic:spPr bwMode="auto">
                    <a:xfrm>
                      <a:off x="0" y="0"/>
                      <a:ext cx="39370" cy="9588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696128" behindDoc="1" locked="0" layoutInCell="0" allowOverlap="1" wp14:anchorId="787A71A5" wp14:editId="0C66C2CD">
                <wp:simplePos x="0" y="0"/>
                <wp:positionH relativeFrom="column">
                  <wp:posOffset>1116330</wp:posOffset>
                </wp:positionH>
                <wp:positionV relativeFrom="paragraph">
                  <wp:posOffset>461010</wp:posOffset>
                </wp:positionV>
                <wp:extent cx="68580" cy="0"/>
                <wp:effectExtent l="0" t="0" r="0" b="0"/>
                <wp:wrapNone/>
                <wp:docPr id="1067" name="Shape 10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8580" cy="4763"/>
                        </a:xfrm>
                        <a:prstGeom prst="line">
                          <a:avLst/>
                        </a:prstGeom>
                        <a:solidFill>
                          <a:srgbClr val="FFFFFF"/>
                        </a:solidFill>
                        <a:ln w="15240">
                          <a:solidFill>
                            <a:srgbClr val="000000"/>
                          </a:solidFill>
                          <a:miter lim="800000"/>
                          <a:headEnd/>
                          <a:tailEnd/>
                        </a:ln>
                      </wps:spPr>
                      <wps:bodyPr/>
                    </wps:wsp>
                  </a:graphicData>
                </a:graphic>
              </wp:anchor>
            </w:drawing>
          </mc:Choice>
          <mc:Fallback>
            <w:pict>
              <v:line w14:anchorId="5E402FDB" id="Shape 1067" o:spid="_x0000_s1026" style="position:absolute;z-index:-251620352;visibility:visible;mso-wrap-style:square;mso-wrap-distance-left:9pt;mso-wrap-distance-top:0;mso-wrap-distance-right:9pt;mso-wrap-distance-bottom:0;mso-position-horizontal:absolute;mso-position-horizontal-relative:text;mso-position-vertical:absolute;mso-position-vertical-relative:text" from="87.9pt,36.3pt" to="93.3pt,3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" o:allowincell="f" filled="t" strokeweight="1.2pt">
                <v:stroke joinstyle="miter"/>
                <o:lock v:ext="edit" shapetype="f"/>
              </v:line>
            </w:pict>
          </mc:Fallback>
        </mc:AlternateContent>
      </w:r>
      <w:r>
        <w:rPr>
          <w:noProof/>
          <w:sz w:val="20"/>
          <w:szCs w:val="20"/>
        </w:rPr>
        <w:drawing>
          <wp:anchor distT="0" distB="0" distL="114300" distR="114300" simplePos="0" relativeHeight="251697152" behindDoc="1" locked="0" layoutInCell="0" allowOverlap="1" wp14:anchorId="5D4BEFB0" wp14:editId="45371C23">
            <wp:simplePos x="0" y="0"/>
            <wp:positionH relativeFrom="column">
              <wp:posOffset>706755</wp:posOffset>
            </wp:positionH>
            <wp:positionV relativeFrom="paragraph">
              <wp:posOffset>173355</wp:posOffset>
            </wp:positionV>
            <wp:extent cx="60960" cy="86995"/>
            <wp:effectExtent l="0" t="0" r="0" b="0"/>
            <wp:wrapNone/>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34">
                      <a:clrChange>
                        <a:clrFrom>
                          <a:srgbClr val="FFFFFF"/>
                        </a:clrFrom>
                        <a:clrTo>
                          <a:srgbClr val="FFFFFF">
                            <a:alpha val="0"/>
                          </a:srgbClr>
                        </a:clrTo>
                      </a:clrChange>
                      <a:extLst/>
                    </a:blip>
                    <a:srcRect/>
                    <a:stretch>
                      <a:fillRect/>
                    </a:stretch>
                  </pic:blipFill>
                  <pic:spPr bwMode="auto">
                    <a:xfrm>
                      <a:off x="0" y="0"/>
                      <a:ext cx="60960" cy="86995"/>
                    </a:xfrm>
                    <a:prstGeom prst="rect">
                      <a:avLst/>
                    </a:prstGeom>
                    <a:noFill/>
                  </pic:spPr>
                </pic:pic>
              </a:graphicData>
            </a:graphic>
          </wp:anchor>
        </w:drawing>
      </w:r>
      <w:r>
        <w:rPr>
          <w:noProof/>
          <w:sz w:val="20"/>
          <w:szCs w:val="20"/>
        </w:rPr>
        <w:drawing>
          <wp:anchor distT="0" distB="0" distL="114300" distR="114300" simplePos="0" relativeHeight="251698176" behindDoc="1" locked="0" layoutInCell="0" allowOverlap="1" wp14:anchorId="6E3F4573" wp14:editId="0C584BB6">
            <wp:simplePos x="0" y="0"/>
            <wp:positionH relativeFrom="column">
              <wp:posOffset>679450</wp:posOffset>
            </wp:positionH>
            <wp:positionV relativeFrom="paragraph">
              <wp:posOffset>447675</wp:posOffset>
            </wp:positionV>
            <wp:extent cx="57785" cy="68580"/>
            <wp:effectExtent l="0" t="0" r="0" b="0"/>
            <wp:wrapNone/>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35">
                      <a:clrChange>
                        <a:clrFrom>
                          <a:srgbClr val="FFFFFF"/>
                        </a:clrFrom>
                        <a:clrTo>
                          <a:srgbClr val="FFFFFF">
                            <a:alpha val="0"/>
                          </a:srgbClr>
                        </a:clrTo>
                      </a:clrChange>
                      <a:extLst/>
                    </a:blip>
                    <a:srcRect/>
                    <a:stretch>
                      <a:fillRect/>
                    </a:stretch>
                  </pic:blipFill>
                  <pic:spPr bwMode="auto">
                    <a:xfrm>
                      <a:off x="0" y="0"/>
                      <a:ext cx="57785" cy="68580"/>
                    </a:xfrm>
                    <a:prstGeom prst="rect">
                      <a:avLst/>
                    </a:prstGeom>
                    <a:noFill/>
                  </pic:spPr>
                </pic:pic>
              </a:graphicData>
            </a:graphic>
          </wp:anchor>
        </w:drawing>
      </w:r>
      <w:r>
        <w:rPr>
          <w:noProof/>
          <w:sz w:val="20"/>
          <w:szCs w:val="20"/>
        </w:rPr>
        <w:drawing>
          <wp:anchor distT="0" distB="0" distL="114300" distR="114300" simplePos="0" relativeHeight="251699200" behindDoc="1" locked="0" layoutInCell="0" allowOverlap="1" wp14:anchorId="325D2D34" wp14:editId="3B9C048C">
            <wp:simplePos x="0" y="0"/>
            <wp:positionH relativeFrom="column">
              <wp:posOffset>1264920</wp:posOffset>
            </wp:positionH>
            <wp:positionV relativeFrom="paragraph">
              <wp:posOffset>286385</wp:posOffset>
            </wp:positionV>
            <wp:extent cx="335915" cy="222885"/>
            <wp:effectExtent l="0" t="0" r="0" b="0"/>
            <wp:wrapNone/>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36">
                      <a:extLst/>
                    </a:blip>
                    <a:srcRect/>
                    <a:stretch>
                      <a:fillRect/>
                    </a:stretch>
                  </pic:blipFill>
                  <pic:spPr bwMode="auto">
                    <a:xfrm>
                      <a:off x="0" y="0"/>
                      <a:ext cx="335915" cy="222885"/>
                    </a:xfrm>
                    <a:prstGeom prst="rect">
                      <a:avLst/>
                    </a:prstGeom>
                    <a:noFill/>
                  </pic:spPr>
                </pic:pic>
              </a:graphicData>
            </a:graphic>
          </wp:anchor>
        </w:drawing>
      </w:r>
      <w:r>
        <w:rPr>
          <w:noProof/>
          <w:sz w:val="20"/>
          <w:szCs w:val="20"/>
        </w:rPr>
        <w:drawing>
          <wp:anchor distT="0" distB="0" distL="114300" distR="114300" simplePos="0" relativeHeight="251700224" behindDoc="1" locked="0" layoutInCell="0" allowOverlap="1" wp14:anchorId="6B6754D6" wp14:editId="762E77BF">
            <wp:simplePos x="0" y="0"/>
            <wp:positionH relativeFrom="column">
              <wp:posOffset>405130</wp:posOffset>
            </wp:positionH>
            <wp:positionV relativeFrom="paragraph">
              <wp:posOffset>87630</wp:posOffset>
            </wp:positionV>
            <wp:extent cx="3840480" cy="935990"/>
            <wp:effectExtent l="0" t="0" r="0" b="0"/>
            <wp:wrapNone/>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37">
                      <a:extLst/>
                    </a:blip>
                    <a:srcRect/>
                    <a:stretch>
                      <a:fillRect/>
                    </a:stretch>
                  </pic:blipFill>
                  <pic:spPr bwMode="auto">
                    <a:xfrm>
                      <a:off x="0" y="0"/>
                      <a:ext cx="3840480" cy="935990"/>
                    </a:xfrm>
                    <a:prstGeom prst="rect">
                      <a:avLst/>
                    </a:prstGeom>
                    <a:noFill/>
                  </pic:spPr>
                </pic:pic>
              </a:graphicData>
            </a:graphic>
          </wp:anchor>
        </w:drawing>
      </w:r>
      <w:r>
        <w:rPr>
          <w:noProof/>
          <w:sz w:val="20"/>
          <w:szCs w:val="20"/>
        </w:rPr>
        <w:drawing>
          <wp:anchor distT="0" distB="0" distL="114300" distR="114300" simplePos="0" relativeHeight="251701248" behindDoc="1" locked="0" layoutInCell="0" allowOverlap="1" wp14:anchorId="6FB4CAB4" wp14:editId="05D14006">
            <wp:simplePos x="0" y="0"/>
            <wp:positionH relativeFrom="column">
              <wp:posOffset>4090035</wp:posOffset>
            </wp:positionH>
            <wp:positionV relativeFrom="paragraph">
              <wp:posOffset>461010</wp:posOffset>
            </wp:positionV>
            <wp:extent cx="85090" cy="68580"/>
            <wp:effectExtent l="0" t="0" r="0" b="0"/>
            <wp:wrapNone/>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38">
                      <a:clrChange>
                        <a:clrFrom>
                          <a:srgbClr val="FFFFFF"/>
                        </a:clrFrom>
                        <a:clrTo>
                          <a:srgbClr val="FFFFFF">
                            <a:alpha val="0"/>
                          </a:srgbClr>
                        </a:clrTo>
                      </a:clrChange>
                      <a:extLst/>
                    </a:blip>
                    <a:srcRect/>
                    <a:stretch>
                      <a:fillRect/>
                    </a:stretch>
                  </pic:blipFill>
                  <pic:spPr bwMode="auto">
                    <a:xfrm>
                      <a:off x="0" y="0"/>
                      <a:ext cx="85090" cy="68580"/>
                    </a:xfrm>
                    <a:prstGeom prst="rect">
                      <a:avLst/>
                    </a:prstGeom>
                    <a:noFill/>
                  </pic:spPr>
                </pic:pic>
              </a:graphicData>
            </a:graphic>
          </wp:anchor>
        </w:drawing>
      </w:r>
      <w:r>
        <w:rPr>
          <w:noProof/>
          <w:sz w:val="20"/>
          <w:szCs w:val="20"/>
        </w:rPr>
        <w:drawing>
          <wp:anchor distT="0" distB="0" distL="114300" distR="114300" simplePos="0" relativeHeight="251702272" behindDoc="1" locked="0" layoutInCell="0" allowOverlap="1" wp14:anchorId="4791D78F" wp14:editId="41075753">
            <wp:simplePos x="0" y="0"/>
            <wp:positionH relativeFrom="column">
              <wp:posOffset>1694180</wp:posOffset>
            </wp:positionH>
            <wp:positionV relativeFrom="paragraph">
              <wp:posOffset>448945</wp:posOffset>
            </wp:positionV>
            <wp:extent cx="77470" cy="77470"/>
            <wp:effectExtent l="0" t="0" r="0" b="0"/>
            <wp:wrapNone/>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39">
                      <a:clrChange>
                        <a:clrFrom>
                          <a:srgbClr val="FFFFFF"/>
                        </a:clrFrom>
                        <a:clrTo>
                          <a:srgbClr val="FFFFFF">
                            <a:alpha val="0"/>
                          </a:srgbClr>
                        </a:clrTo>
                      </a:clrChange>
                      <a:extLst/>
                    </a:blip>
                    <a:srcRect/>
                    <a:stretch>
                      <a:fillRect/>
                    </a:stretch>
                  </pic:blipFill>
                  <pic:spPr bwMode="auto">
                    <a:xfrm>
                      <a:off x="0" y="0"/>
                      <a:ext cx="77470" cy="77470"/>
                    </a:xfrm>
                    <a:prstGeom prst="rect">
                      <a:avLst/>
                    </a:prstGeom>
                    <a:noFill/>
                  </pic:spPr>
                </pic:pic>
              </a:graphicData>
            </a:graphic>
          </wp:anchor>
        </w:drawing>
      </w:r>
      <w:r>
        <w:rPr>
          <w:noProof/>
          <w:sz w:val="20"/>
          <w:szCs w:val="20"/>
        </w:rPr>
        <w:drawing>
          <wp:anchor distT="0" distB="0" distL="114300" distR="114300" simplePos="0" relativeHeight="251703296" behindDoc="1" locked="0" layoutInCell="0" allowOverlap="1" wp14:anchorId="51ADE4D7" wp14:editId="1730F635">
            <wp:simplePos x="0" y="0"/>
            <wp:positionH relativeFrom="column">
              <wp:posOffset>92710</wp:posOffset>
            </wp:positionH>
            <wp:positionV relativeFrom="paragraph">
              <wp:posOffset>432435</wp:posOffset>
            </wp:positionV>
            <wp:extent cx="77470" cy="77470"/>
            <wp:effectExtent l="0" t="0" r="0" b="0"/>
            <wp:wrapNone/>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39">
                      <a:clrChange>
                        <a:clrFrom>
                          <a:srgbClr val="FFFFFF"/>
                        </a:clrFrom>
                        <a:clrTo>
                          <a:srgbClr val="FFFFFF">
                            <a:alpha val="0"/>
                          </a:srgbClr>
                        </a:clrTo>
                      </a:clrChange>
                      <a:extLst/>
                    </a:blip>
                    <a:srcRect/>
                    <a:stretch>
                      <a:fillRect/>
                    </a:stretch>
                  </pic:blipFill>
                  <pic:spPr bwMode="auto">
                    <a:xfrm>
                      <a:off x="0" y="0"/>
                      <a:ext cx="77470" cy="77470"/>
                    </a:xfrm>
                    <a:prstGeom prst="rect">
                      <a:avLst/>
                    </a:prstGeom>
                    <a:noFill/>
                  </pic:spPr>
                </pic:pic>
              </a:graphicData>
            </a:graphic>
          </wp:anchor>
        </w:drawing>
      </w:r>
    </w:p>
    <w:p w:rsidR="00E00F08" w:rsidRDefault="00E00F08" w:rsidP="00106C2E">
      <w:pPr>
        <w:spacing w:line="20" w:lineRule="exact"/>
        <w:rPr>
          <w:sz w:val="20"/>
          <w:szCs w:val="20"/>
        </w:rPr>
      </w:pPr>
      <w:r>
        <w:rPr>
          <w:noProof/>
          <w:sz w:val="20"/>
          <w:szCs w:val="20"/>
        </w:rPr>
        <w:lastRenderedPageBreak/>
        <mc:AlternateContent>
          <mc:Choice Requires="wps">
            <w:drawing>
              <wp:anchor distT="0" distB="0" distL="114300" distR="114300" simplePos="0" relativeHeight="251705344" behindDoc="1" locked="0" layoutInCell="0" allowOverlap="1" wp14:anchorId="415AF657" wp14:editId="59A944BD">
                <wp:simplePos x="0" y="0"/>
                <wp:positionH relativeFrom="column">
                  <wp:posOffset>258445</wp:posOffset>
                </wp:positionH>
                <wp:positionV relativeFrom="paragraph">
                  <wp:posOffset>-115570</wp:posOffset>
                </wp:positionV>
                <wp:extent cx="12700" cy="12700"/>
                <wp:effectExtent l="0" t="0" r="0" b="0"/>
                <wp:wrapNone/>
                <wp:docPr id="1084" name="Shape 10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 cy="12700"/>
                        </a:xfrm>
                        <a:prstGeom prst="rect">
                          <a:avLst/>
                        </a:prstGeom>
                        <a:solidFill>
                          <a:srgbClr val="000000"/>
                        </a:solidFill>
                      </wps:spPr>
                      <wps:bodyPr/>
                    </wps:wsp>
                  </a:graphicData>
                </a:graphic>
              </wp:anchor>
            </w:drawing>
          </mc:Choice>
          <mc:Fallback>
            <w:pict>
              <v:rect w14:anchorId="2ECD09F4" id="Shape 1084" o:spid="_x0000_s1026" style="position:absolute;margin-left:20.35pt;margin-top:-9.1pt;width:1pt;height:1pt;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" o:allowincell="f" fillcolor="black" stroked="f">
                <v:path arrowok="t"/>
              </v:rect>
            </w:pict>
          </mc:Fallback>
        </mc:AlternateContent>
      </w:r>
      <w:r>
        <w:rPr>
          <w:noProof/>
          <w:sz w:val="20"/>
          <w:szCs w:val="20"/>
        </w:rPr>
        <w:drawing>
          <wp:anchor distT="0" distB="0" distL="114300" distR="114300" simplePos="0" relativeHeight="251706368" behindDoc="1" locked="0" layoutInCell="0" allowOverlap="1" wp14:anchorId="4DBEFE65" wp14:editId="33324C92">
            <wp:simplePos x="0" y="0"/>
            <wp:positionH relativeFrom="column">
              <wp:posOffset>261620</wp:posOffset>
            </wp:positionH>
            <wp:positionV relativeFrom="paragraph">
              <wp:posOffset>-13970</wp:posOffset>
            </wp:positionV>
            <wp:extent cx="7620" cy="4763"/>
            <wp:effectExtent l="0" t="0" r="0" b="0"/>
            <wp:wrapNone/>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40">
                      <a:extLst/>
                    </a:blip>
                    <a:srcRect/>
                    <a:stretch>
                      <a:fillRect/>
                    </a:stretch>
                  </pic:blipFill>
                  <pic:spPr bwMode="auto">
                    <a:xfrm>
                      <a:off x="0" y="0"/>
                      <a:ext cx="7620" cy="4763"/>
                    </a:xfrm>
                    <a:prstGeom prst="rect">
                      <a:avLst/>
                    </a:prstGeom>
                    <a:noFill/>
                  </pic:spPr>
                </pic:pic>
              </a:graphicData>
            </a:graphic>
          </wp:anchor>
        </w:drawing>
      </w:r>
      <w:r>
        <w:rPr>
          <w:noProof/>
          <w:sz w:val="20"/>
          <w:szCs w:val="20"/>
        </w:rPr>
        <w:drawing>
          <wp:anchor distT="0" distB="0" distL="114300" distR="114300" simplePos="0" relativeHeight="251707392" behindDoc="1" locked="0" layoutInCell="0" allowOverlap="1" wp14:anchorId="2BB05BC0" wp14:editId="27BC9F01">
            <wp:simplePos x="0" y="0"/>
            <wp:positionH relativeFrom="column">
              <wp:posOffset>95885</wp:posOffset>
            </wp:positionH>
            <wp:positionV relativeFrom="paragraph">
              <wp:posOffset>431165</wp:posOffset>
            </wp:positionV>
            <wp:extent cx="876935" cy="110490"/>
            <wp:effectExtent l="0" t="0" r="0" b="0"/>
            <wp:wrapNone/>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41">
                      <a:extLst/>
                    </a:blip>
                    <a:srcRect/>
                    <a:stretch>
                      <a:fillRect/>
                    </a:stretch>
                  </pic:blipFill>
                  <pic:spPr bwMode="auto">
                    <a:xfrm>
                      <a:off x="0" y="0"/>
                      <a:ext cx="876935" cy="110490"/>
                    </a:xfrm>
                    <a:prstGeom prst="rect">
                      <a:avLst/>
                    </a:prstGeom>
                    <a:noFill/>
                  </pic:spPr>
                </pic:pic>
              </a:graphicData>
            </a:graphic>
          </wp:anchor>
        </w:drawing>
      </w:r>
      <w:r>
        <w:rPr>
          <w:noProof/>
          <w:sz w:val="20"/>
          <w:szCs w:val="20"/>
        </w:rPr>
        <w:drawing>
          <wp:anchor distT="0" distB="0" distL="114300" distR="114300" simplePos="0" relativeHeight="251708416" behindDoc="1" locked="0" layoutInCell="0" allowOverlap="1" wp14:anchorId="0A2CC36E" wp14:editId="7252132C">
            <wp:simplePos x="0" y="0"/>
            <wp:positionH relativeFrom="column">
              <wp:posOffset>290830</wp:posOffset>
            </wp:positionH>
            <wp:positionV relativeFrom="paragraph">
              <wp:posOffset>297815</wp:posOffset>
            </wp:positionV>
            <wp:extent cx="44450" cy="109855"/>
            <wp:effectExtent l="0" t="0" r="0" b="0"/>
            <wp:wrapNone/>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42">
                      <a:clrChange>
                        <a:clrFrom>
                          <a:srgbClr val="FFFFFF"/>
                        </a:clrFrom>
                        <a:clrTo>
                          <a:srgbClr val="FFFFFF">
                            <a:alpha val="0"/>
                          </a:srgbClr>
                        </a:clrTo>
                      </a:clrChange>
                      <a:extLst/>
                    </a:blip>
                    <a:srcRect/>
                    <a:stretch>
                      <a:fillRect/>
                    </a:stretch>
                  </pic:blipFill>
                  <pic:spPr bwMode="auto">
                    <a:xfrm>
                      <a:off x="0" y="0"/>
                      <a:ext cx="44450" cy="109855"/>
                    </a:xfrm>
                    <a:prstGeom prst="rect">
                      <a:avLst/>
                    </a:prstGeom>
                    <a:noFill/>
                  </pic:spPr>
                </pic:pic>
              </a:graphicData>
            </a:graphic>
          </wp:anchor>
        </w:drawing>
      </w:r>
      <w:r>
        <w:rPr>
          <w:noProof/>
          <w:sz w:val="20"/>
          <w:szCs w:val="20"/>
        </w:rPr>
        <mc:AlternateContent>
          <mc:Choice Requires="wps">
            <w:drawing>
              <wp:anchor distT="0" distB="0" distL="114300" distR="114300" simplePos="0" relativeHeight="251709440" behindDoc="1" locked="0" layoutInCell="0" allowOverlap="1" wp14:anchorId="51B67260" wp14:editId="5F4E9C39">
                <wp:simplePos x="0" y="0"/>
                <wp:positionH relativeFrom="column">
                  <wp:posOffset>889000</wp:posOffset>
                </wp:positionH>
                <wp:positionV relativeFrom="paragraph">
                  <wp:posOffset>582930</wp:posOffset>
                </wp:positionV>
                <wp:extent cx="76200" cy="0"/>
                <wp:effectExtent l="0" t="0" r="0" b="0"/>
                <wp:wrapNone/>
                <wp:docPr id="1088" name="Shape 10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200" cy="4763"/>
                        </a:xfrm>
                        <a:prstGeom prst="line">
                          <a:avLst/>
                        </a:prstGeom>
                        <a:solidFill>
                          <a:srgbClr val="FFFFFF"/>
                        </a:solidFill>
                        <a:ln w="16764">
                          <a:solidFill>
                            <a:srgbClr val="000000"/>
                          </a:solidFill>
                          <a:miter lim="800000"/>
                          <a:headEnd/>
                          <a:tailEnd/>
                        </a:ln>
                      </wps:spPr>
                      <wps:bodyPr/>
                    </wps:wsp>
                  </a:graphicData>
                </a:graphic>
              </wp:anchor>
            </w:drawing>
          </mc:Choice>
          <mc:Fallback>
            <w:pict>
              <v:line w14:anchorId="4D696C22" id="Shape 1088" o:spid="_x0000_s1026" style="position:absolute;z-index:-251607040;visibility:visible;mso-wrap-style:square;mso-wrap-distance-left:9pt;mso-wrap-distance-top:0;mso-wrap-distance-right:9pt;mso-wrap-distance-bottom:0;mso-position-horizontal:absolute;mso-position-horizontal-relative:text;mso-position-vertical:absolute;mso-position-vertical-relative:text" from="70pt,45.9pt" to="76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" o:allowincell="f" filled="t" strokeweight="1.32pt">
                <v:stroke joinstyle="miter"/>
                <o:lock v:ext="edit" shapetype="f"/>
              </v:line>
            </w:pict>
          </mc:Fallback>
        </mc:AlternateContent>
      </w:r>
      <w:r>
        <w:rPr>
          <w:noProof/>
          <w:sz w:val="20"/>
          <w:szCs w:val="20"/>
        </w:rPr>
        <w:drawing>
          <wp:anchor distT="0" distB="0" distL="114300" distR="114300" simplePos="0" relativeHeight="251710464" behindDoc="1" locked="0" layoutInCell="0" allowOverlap="1" wp14:anchorId="65CC1E42" wp14:editId="62B1A4DD">
            <wp:simplePos x="0" y="0"/>
            <wp:positionH relativeFrom="column">
              <wp:posOffset>600075</wp:posOffset>
            </wp:positionH>
            <wp:positionV relativeFrom="paragraph">
              <wp:posOffset>261620</wp:posOffset>
            </wp:positionV>
            <wp:extent cx="85090" cy="100330"/>
            <wp:effectExtent l="0" t="0" r="0" b="0"/>
            <wp:wrapNone/>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43">
                      <a:clrChange>
                        <a:clrFrom>
                          <a:srgbClr val="FFFFFF"/>
                        </a:clrFrom>
                        <a:clrTo>
                          <a:srgbClr val="FFFFFF">
                            <a:alpha val="0"/>
                          </a:srgbClr>
                        </a:clrTo>
                      </a:clrChange>
                      <a:extLst/>
                    </a:blip>
                    <a:srcRect/>
                    <a:stretch>
                      <a:fillRect/>
                    </a:stretch>
                  </pic:blipFill>
                  <pic:spPr bwMode="auto">
                    <a:xfrm>
                      <a:off x="0" y="0"/>
                      <a:ext cx="85090" cy="100330"/>
                    </a:xfrm>
                    <a:prstGeom prst="rect">
                      <a:avLst/>
                    </a:prstGeom>
                    <a:noFill/>
                  </pic:spPr>
                </pic:pic>
              </a:graphicData>
            </a:graphic>
          </wp:anchor>
        </w:drawing>
      </w:r>
      <w:r>
        <w:rPr>
          <w:noProof/>
          <w:sz w:val="20"/>
          <w:szCs w:val="20"/>
        </w:rPr>
        <w:drawing>
          <wp:anchor distT="0" distB="0" distL="114300" distR="114300" simplePos="0" relativeHeight="251711488" behindDoc="1" locked="0" layoutInCell="0" allowOverlap="1" wp14:anchorId="540E98C9" wp14:editId="4F084371">
            <wp:simplePos x="0" y="0"/>
            <wp:positionH relativeFrom="column">
              <wp:posOffset>453390</wp:posOffset>
            </wp:positionH>
            <wp:positionV relativeFrom="paragraph">
              <wp:posOffset>581660</wp:posOffset>
            </wp:positionV>
            <wp:extent cx="65405" cy="77470"/>
            <wp:effectExtent l="0" t="0" r="0" b="0"/>
            <wp:wrapNone/>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44">
                      <a:clrChange>
                        <a:clrFrom>
                          <a:srgbClr val="FFFFFF"/>
                        </a:clrFrom>
                        <a:clrTo>
                          <a:srgbClr val="FFFFFF">
                            <a:alpha val="0"/>
                          </a:srgbClr>
                        </a:clrTo>
                      </a:clrChange>
                      <a:extLst/>
                    </a:blip>
                    <a:srcRect/>
                    <a:stretch>
                      <a:fillRect/>
                    </a:stretch>
                  </pic:blipFill>
                  <pic:spPr bwMode="auto">
                    <a:xfrm>
                      <a:off x="0" y="0"/>
                      <a:ext cx="65405" cy="77470"/>
                    </a:xfrm>
                    <a:prstGeom prst="rect">
                      <a:avLst/>
                    </a:prstGeom>
                    <a:noFill/>
                  </pic:spPr>
                </pic:pic>
              </a:graphicData>
            </a:graphic>
          </wp:anchor>
        </w:drawing>
      </w:r>
      <w:r>
        <w:rPr>
          <w:noProof/>
          <w:sz w:val="20"/>
          <w:szCs w:val="20"/>
        </w:rPr>
        <w:drawing>
          <wp:anchor distT="0" distB="0" distL="114300" distR="114300" simplePos="0" relativeHeight="251712512" behindDoc="1" locked="0" layoutInCell="0" allowOverlap="1" wp14:anchorId="0B101986" wp14:editId="03AFEA7F">
            <wp:simplePos x="0" y="0"/>
            <wp:positionH relativeFrom="column">
              <wp:posOffset>1118870</wp:posOffset>
            </wp:positionH>
            <wp:positionV relativeFrom="paragraph">
              <wp:posOffset>371475</wp:posOffset>
            </wp:positionV>
            <wp:extent cx="364490" cy="245745"/>
            <wp:effectExtent l="0" t="0" r="0" b="0"/>
            <wp:wrapNone/>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45">
                      <a:extLst/>
                    </a:blip>
                    <a:srcRect/>
                    <a:stretch>
                      <a:fillRect/>
                    </a:stretch>
                  </pic:blipFill>
                  <pic:spPr bwMode="auto">
                    <a:xfrm>
                      <a:off x="0" y="0"/>
                      <a:ext cx="364490" cy="245745"/>
                    </a:xfrm>
                    <a:prstGeom prst="rect">
                      <a:avLst/>
                    </a:prstGeom>
                    <a:noFill/>
                  </pic:spPr>
                </pic:pic>
              </a:graphicData>
            </a:graphic>
          </wp:anchor>
        </w:drawing>
      </w:r>
      <w:r>
        <w:rPr>
          <w:noProof/>
          <w:sz w:val="20"/>
          <w:szCs w:val="20"/>
        </w:rPr>
        <w:drawing>
          <wp:anchor distT="0" distB="0" distL="114300" distR="114300" simplePos="0" relativeHeight="251713536" behindDoc="1" locked="0" layoutInCell="0" allowOverlap="1" wp14:anchorId="0EC3C230" wp14:editId="06FD59D2">
            <wp:simplePos x="0" y="0"/>
            <wp:positionH relativeFrom="column">
              <wp:posOffset>342265</wp:posOffset>
            </wp:positionH>
            <wp:positionV relativeFrom="paragraph">
              <wp:posOffset>95250</wp:posOffset>
            </wp:positionV>
            <wp:extent cx="3892550" cy="1056005"/>
            <wp:effectExtent l="0" t="0" r="0" b="0"/>
            <wp:wrapNone/>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46">
                      <a:extLst/>
                    </a:blip>
                    <a:srcRect/>
                    <a:stretch>
                      <a:fillRect/>
                    </a:stretch>
                  </pic:blipFill>
                  <pic:spPr bwMode="auto">
                    <a:xfrm>
                      <a:off x="0" y="0"/>
                      <a:ext cx="3892550" cy="1056005"/>
                    </a:xfrm>
                    <a:prstGeom prst="rect">
                      <a:avLst/>
                    </a:prstGeom>
                    <a:noFill/>
                  </pic:spPr>
                </pic:pic>
              </a:graphicData>
            </a:graphic>
          </wp:anchor>
        </w:drawing>
      </w:r>
      <w:r>
        <w:rPr>
          <w:noProof/>
          <w:sz w:val="20"/>
          <w:szCs w:val="20"/>
        </w:rPr>
        <w:drawing>
          <wp:anchor distT="0" distB="0" distL="114300" distR="114300" simplePos="0" relativeHeight="251714560" behindDoc="1" locked="0" layoutInCell="0" allowOverlap="1" wp14:anchorId="406B9179" wp14:editId="79B8B408">
            <wp:simplePos x="0" y="0"/>
            <wp:positionH relativeFrom="column">
              <wp:posOffset>3576320</wp:posOffset>
            </wp:positionH>
            <wp:positionV relativeFrom="paragraph">
              <wp:posOffset>499110</wp:posOffset>
            </wp:positionV>
            <wp:extent cx="105410" cy="114300"/>
            <wp:effectExtent l="0" t="0" r="0" b="0"/>
            <wp:wrapNone/>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47">
                      <a:clrChange>
                        <a:clrFrom>
                          <a:srgbClr val="FFFFFF"/>
                        </a:clrFrom>
                        <a:clrTo>
                          <a:srgbClr val="FFFFFF">
                            <a:alpha val="0"/>
                          </a:srgbClr>
                        </a:clrTo>
                      </a:clrChange>
                      <a:extLst/>
                    </a:blip>
                    <a:srcRect/>
                    <a:stretch>
                      <a:fillRect/>
                    </a:stretch>
                  </pic:blipFill>
                  <pic:spPr bwMode="auto">
                    <a:xfrm>
                      <a:off x="0" y="0"/>
                      <a:ext cx="105410" cy="114300"/>
                    </a:xfrm>
                    <a:prstGeom prst="rect">
                      <a:avLst/>
                    </a:prstGeom>
                    <a:noFill/>
                  </pic:spPr>
                </pic:pic>
              </a:graphicData>
            </a:graphic>
          </wp:anchor>
        </w:drawing>
      </w:r>
      <w:r>
        <w:rPr>
          <w:noProof/>
          <w:sz w:val="20"/>
          <w:szCs w:val="20"/>
        </w:rPr>
        <w:drawing>
          <wp:anchor distT="0" distB="0" distL="114300" distR="114300" simplePos="0" relativeHeight="251715584" behindDoc="1" locked="0" layoutInCell="0" allowOverlap="1" wp14:anchorId="3DDF9862" wp14:editId="45E5BCA5">
            <wp:simplePos x="0" y="0"/>
            <wp:positionH relativeFrom="column">
              <wp:posOffset>3593465</wp:posOffset>
            </wp:positionH>
            <wp:positionV relativeFrom="paragraph">
              <wp:posOffset>440055</wp:posOffset>
            </wp:positionV>
            <wp:extent cx="69215" cy="70485"/>
            <wp:effectExtent l="0" t="0" r="0" b="0"/>
            <wp:wrapNone/>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48">
                      <a:extLst/>
                    </a:blip>
                    <a:srcRect/>
                    <a:stretch>
                      <a:fillRect/>
                    </a:stretch>
                  </pic:blipFill>
                  <pic:spPr bwMode="auto">
                    <a:xfrm>
                      <a:off x="0" y="0"/>
                      <a:ext cx="69215" cy="70485"/>
                    </a:xfrm>
                    <a:prstGeom prst="rect">
                      <a:avLst/>
                    </a:prstGeom>
                    <a:noFill/>
                  </pic:spPr>
                </pic:pic>
              </a:graphicData>
            </a:graphic>
          </wp:anchor>
        </w:drawing>
      </w:r>
      <w:r>
        <w:rPr>
          <w:noProof/>
          <w:sz w:val="20"/>
          <w:szCs w:val="20"/>
        </w:rPr>
        <w:drawing>
          <wp:anchor distT="0" distB="0" distL="114300" distR="114300" simplePos="0" relativeHeight="251716608" behindDoc="1" locked="0" layoutInCell="0" allowOverlap="1" wp14:anchorId="1982E601" wp14:editId="4DBE6298">
            <wp:simplePos x="0" y="0"/>
            <wp:positionH relativeFrom="column">
              <wp:posOffset>1599565</wp:posOffset>
            </wp:positionH>
            <wp:positionV relativeFrom="paragraph">
              <wp:posOffset>543560</wp:posOffset>
            </wp:positionV>
            <wp:extent cx="85090" cy="86995"/>
            <wp:effectExtent l="0" t="0" r="0" b="0"/>
            <wp:wrapNone/>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9">
                      <a:clrChange>
                        <a:clrFrom>
                          <a:srgbClr val="FFFFFF"/>
                        </a:clrFrom>
                        <a:clrTo>
                          <a:srgbClr val="FFFFFF">
                            <a:alpha val="0"/>
                          </a:srgbClr>
                        </a:clrTo>
                      </a:clrChange>
                      <a:extLst/>
                    </a:blip>
                    <a:srcRect/>
                    <a:stretch>
                      <a:fillRect/>
                    </a:stretch>
                  </pic:blipFill>
                  <pic:spPr bwMode="auto">
                    <a:xfrm>
                      <a:off x="0" y="0"/>
                      <a:ext cx="85090" cy="86995"/>
                    </a:xfrm>
                    <a:prstGeom prst="rect">
                      <a:avLst/>
                    </a:prstGeom>
                    <a:noFill/>
                  </pic:spPr>
                </pic:pic>
              </a:graphicData>
            </a:graphic>
          </wp:anchor>
        </w:drawing>
      </w:r>
      <w:r>
        <w:rPr>
          <w:noProof/>
          <w:sz w:val="20"/>
          <w:szCs w:val="20"/>
        </w:rPr>
        <w:drawing>
          <wp:anchor distT="0" distB="0" distL="114300" distR="114300" simplePos="0" relativeHeight="251717632" behindDoc="1" locked="0" layoutInCell="0" allowOverlap="1" wp14:anchorId="1BD93DD5" wp14:editId="7825DB55">
            <wp:simplePos x="0" y="0"/>
            <wp:positionH relativeFrom="column">
              <wp:posOffset>100330</wp:posOffset>
            </wp:positionH>
            <wp:positionV relativeFrom="paragraph">
              <wp:posOffset>552450</wp:posOffset>
            </wp:positionV>
            <wp:extent cx="85090" cy="86995"/>
            <wp:effectExtent l="0" t="0" r="0" b="0"/>
            <wp:wrapNone/>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49">
                      <a:clrChange>
                        <a:clrFrom>
                          <a:srgbClr val="FFFFFF"/>
                        </a:clrFrom>
                        <a:clrTo>
                          <a:srgbClr val="FFFFFF">
                            <a:alpha val="0"/>
                          </a:srgbClr>
                        </a:clrTo>
                      </a:clrChange>
                      <a:extLst/>
                    </a:blip>
                    <a:srcRect/>
                    <a:stretch>
                      <a:fillRect/>
                    </a:stretch>
                  </pic:blipFill>
                  <pic:spPr bwMode="auto">
                    <a:xfrm>
                      <a:off x="0" y="0"/>
                      <a:ext cx="85090" cy="86995"/>
                    </a:xfrm>
                    <a:prstGeom prst="rect">
                      <a:avLst/>
                    </a:prstGeom>
                    <a:noFill/>
                  </pic:spPr>
                </pic:pic>
              </a:graphicData>
            </a:graphic>
          </wp:anchor>
        </w:drawing>
      </w: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106C2E" w:rsidRDefault="00106C2E" w:rsidP="00106C2E">
      <w:pPr>
        <w:spacing w:line="20" w:lineRule="exact"/>
        <w:rPr>
          <w:sz w:val="20"/>
          <w:szCs w:val="20"/>
        </w:rPr>
      </w:pPr>
    </w:p>
    <w:p w:rsidR="00E00F08" w:rsidRDefault="00E00F08" w:rsidP="00E00F08">
      <w:pPr>
        <w:spacing w:line="200" w:lineRule="exact"/>
        <w:rPr>
          <w:sz w:val="20"/>
          <w:szCs w:val="20"/>
        </w:rPr>
      </w:pPr>
    </w:p>
    <w:p w:rsidR="00E00F08" w:rsidRDefault="00E00F08" w:rsidP="00E00F08">
      <w:pPr>
        <w:tabs>
          <w:tab w:val="left" w:pos="709"/>
        </w:tabs>
        <w:spacing w:before="80" w:after="80" w:line="240" w:lineRule="auto"/>
        <w:jc w:val="both"/>
        <w:rPr>
          <w:rFonts w:eastAsia="Times New Roman"/>
          <w:bCs/>
          <w:szCs w:val="26"/>
          <w:lang w:val="de-DE"/>
        </w:rPr>
      </w:pPr>
    </w:p>
    <w:p w:rsidR="00E00F08" w:rsidRDefault="00E00F08" w:rsidP="00E00F08">
      <w:pPr>
        <w:tabs>
          <w:tab w:val="left" w:pos="709"/>
        </w:tabs>
        <w:spacing w:before="80" w:after="80" w:line="240" w:lineRule="auto"/>
        <w:jc w:val="both"/>
        <w:rPr>
          <w:rFonts w:eastAsia="Times New Roman"/>
          <w:bCs/>
          <w:szCs w:val="26"/>
          <w:lang w:val="de-DE"/>
        </w:rPr>
      </w:pPr>
    </w:p>
    <w:p w:rsidR="00E00F08" w:rsidRPr="00FE7EE4" w:rsidRDefault="00E00F08" w:rsidP="00E00F08">
      <w:pPr>
        <w:tabs>
          <w:tab w:val="left" w:pos="709"/>
        </w:tabs>
        <w:spacing w:before="80" w:after="80" w:line="240" w:lineRule="auto"/>
        <w:jc w:val="both"/>
        <w:rPr>
          <w:rFonts w:eastAsia="Times New Roman"/>
          <w:bCs/>
          <w:szCs w:val="26"/>
          <w:lang w:val="de-DE"/>
        </w:rPr>
      </w:pPr>
    </w:p>
    <w:p w:rsidR="0027405E" w:rsidRDefault="0027405E" w:rsidP="00A310E4">
      <w:pPr>
        <w:numPr>
          <w:ilvl w:val="2"/>
          <w:numId w:val="16"/>
        </w:numPr>
        <w:tabs>
          <w:tab w:val="left" w:pos="709"/>
        </w:tabs>
        <w:spacing w:before="80" w:after="80" w:line="240" w:lineRule="auto"/>
        <w:ind w:left="1418"/>
        <w:jc w:val="both"/>
        <w:rPr>
          <w:rFonts w:eastAsia="Times New Roman"/>
          <w:bCs/>
          <w:szCs w:val="26"/>
          <w:lang w:val="de-DE"/>
        </w:rPr>
      </w:pPr>
      <w:r w:rsidRPr="00FE7EE4">
        <w:rPr>
          <w:rFonts w:eastAsia="Times New Roman"/>
          <w:bCs/>
          <w:szCs w:val="26"/>
          <w:lang w:val="de-DE"/>
        </w:rPr>
        <w:t>Công suất phức</w:t>
      </w:r>
    </w:p>
    <w:p w:rsidR="00E00F08" w:rsidRDefault="00E00F08" w:rsidP="00106C2E">
      <w:pPr>
        <w:tabs>
          <w:tab w:val="left" w:pos="709"/>
        </w:tabs>
        <w:spacing w:before="80" w:after="80" w:line="240" w:lineRule="auto"/>
        <w:jc w:val="center"/>
        <w:rPr>
          <w:rFonts w:ascii="Symbol" w:eastAsia="Symbol" w:hAnsi="Symbol" w:cs="Symbol"/>
          <w:b/>
          <w:bCs/>
          <w:w w:val="95"/>
          <w:sz w:val="24"/>
          <w:szCs w:val="24"/>
        </w:rPr>
      </w:pPr>
      <w:r>
        <w:rPr>
          <w:rFonts w:ascii="Arial" w:eastAsia="Arial" w:hAnsi="Arial" w:cs="Arial"/>
          <w:b/>
          <w:bCs/>
          <w:w w:val="95"/>
          <w:sz w:val="24"/>
          <w:szCs w:val="24"/>
        </w:rPr>
        <w:t xml:space="preserve">S </w:t>
      </w:r>
      <w:r>
        <w:rPr>
          <w:rFonts w:ascii="Symbol" w:eastAsia="Symbol" w:hAnsi="Symbol" w:cs="Symbol"/>
          <w:b/>
          <w:bCs/>
          <w:w w:val="95"/>
          <w:sz w:val="24"/>
          <w:szCs w:val="24"/>
        </w:rPr>
        <w:t></w:t>
      </w:r>
      <w:r>
        <w:rPr>
          <w:rFonts w:ascii="Arial" w:eastAsia="Arial" w:hAnsi="Arial" w:cs="Arial"/>
          <w:b/>
          <w:bCs/>
          <w:w w:val="95"/>
          <w:sz w:val="24"/>
          <w:szCs w:val="24"/>
        </w:rPr>
        <w:t xml:space="preserve"> P </w:t>
      </w:r>
      <w:r>
        <w:rPr>
          <w:rFonts w:ascii="Symbol" w:eastAsia="Symbol" w:hAnsi="Symbol" w:cs="Symbol"/>
          <w:b/>
          <w:bCs/>
          <w:w w:val="95"/>
          <w:sz w:val="24"/>
          <w:szCs w:val="24"/>
        </w:rPr>
        <w:t></w:t>
      </w:r>
      <w:r>
        <w:rPr>
          <w:rFonts w:ascii="Arial" w:eastAsia="Arial" w:hAnsi="Arial" w:cs="Arial"/>
          <w:b/>
          <w:bCs/>
          <w:w w:val="95"/>
          <w:sz w:val="24"/>
          <w:szCs w:val="24"/>
        </w:rPr>
        <w:t xml:space="preserve"> jQ </w:t>
      </w:r>
      <w:r>
        <w:rPr>
          <w:rFonts w:ascii="Symbol" w:eastAsia="Symbol" w:hAnsi="Symbol" w:cs="Symbol"/>
          <w:b/>
          <w:bCs/>
          <w:w w:val="95"/>
          <w:sz w:val="24"/>
          <w:szCs w:val="24"/>
        </w:rPr>
        <w:t></w:t>
      </w:r>
      <w:r>
        <w:rPr>
          <w:rFonts w:ascii="Arial" w:eastAsia="Arial" w:hAnsi="Arial" w:cs="Arial"/>
          <w:b/>
          <w:bCs/>
          <w:w w:val="95"/>
          <w:sz w:val="24"/>
          <w:szCs w:val="24"/>
        </w:rPr>
        <w:t xml:space="preserve"> S</w:t>
      </w:r>
      <w:r>
        <w:rPr>
          <w:rFonts w:ascii="Arial" w:eastAsia="Arial" w:hAnsi="Arial" w:cs="Arial"/>
          <w:b/>
          <w:bCs/>
          <w:w w:val="95"/>
          <w:sz w:val="35"/>
          <w:szCs w:val="35"/>
          <w:vertAlign w:val="subscript"/>
        </w:rPr>
        <w:t>m</w:t>
      </w:r>
      <w:r>
        <w:rPr>
          <w:rFonts w:ascii="Symbol" w:eastAsia="Symbol" w:hAnsi="Symbol" w:cs="Symbol"/>
          <w:b/>
          <w:bCs/>
          <w:w w:val="95"/>
          <w:sz w:val="24"/>
          <w:szCs w:val="24"/>
        </w:rPr>
        <w:t></w:t>
      </w:r>
      <w:r>
        <w:rPr>
          <w:rFonts w:ascii="Symbol" w:eastAsia="Symbol" w:hAnsi="Symbol" w:cs="Symbol"/>
          <w:b/>
          <w:bCs/>
          <w:w w:val="95"/>
          <w:sz w:val="24"/>
          <w:szCs w:val="24"/>
        </w:rPr>
        <w:t></w:t>
      </w:r>
    </w:p>
    <w:p w:rsidR="00E00F08" w:rsidRPr="00FE7EE4" w:rsidRDefault="00E00F08" w:rsidP="00E00F08">
      <w:pPr>
        <w:tabs>
          <w:tab w:val="left" w:pos="709"/>
        </w:tabs>
        <w:spacing w:before="80" w:after="80" w:line="240" w:lineRule="auto"/>
        <w:jc w:val="both"/>
        <w:rPr>
          <w:rFonts w:eastAsia="Times New Roman"/>
          <w:bCs/>
          <w:szCs w:val="26"/>
          <w:lang w:val="de-DE"/>
        </w:rPr>
      </w:pPr>
    </w:p>
    <w:p w:rsidR="0027405E" w:rsidRPr="00E00F08" w:rsidRDefault="0027405E" w:rsidP="00A310E4">
      <w:pPr>
        <w:numPr>
          <w:ilvl w:val="1"/>
          <w:numId w:val="16"/>
        </w:numPr>
        <w:tabs>
          <w:tab w:val="left" w:pos="709"/>
        </w:tabs>
        <w:spacing w:before="80" w:after="80" w:line="240" w:lineRule="auto"/>
        <w:ind w:left="567" w:hanging="284"/>
        <w:jc w:val="both"/>
        <w:rPr>
          <w:rFonts w:eastAsia="Times New Roman"/>
          <w:b/>
          <w:bCs/>
          <w:szCs w:val="26"/>
          <w:u w:val="single"/>
          <w:lang w:val="de-DE"/>
        </w:rPr>
      </w:pPr>
      <w:r w:rsidRPr="00E00F08">
        <w:rPr>
          <w:rFonts w:eastAsia="Times New Roman"/>
          <w:b/>
          <w:bCs/>
          <w:szCs w:val="26"/>
          <w:u w:val="single"/>
          <w:lang w:val="de-DE"/>
        </w:rPr>
        <w:t>Phân tích mạch điện xoay chiều (chế độ xác lập)</w:t>
      </w:r>
    </w:p>
    <w:p w:rsidR="0027405E" w:rsidRDefault="0027405E" w:rsidP="00A310E4">
      <w:pPr>
        <w:numPr>
          <w:ilvl w:val="2"/>
          <w:numId w:val="16"/>
        </w:numPr>
        <w:spacing w:before="80" w:after="80" w:line="240" w:lineRule="auto"/>
        <w:ind w:left="1430"/>
        <w:jc w:val="both"/>
        <w:rPr>
          <w:rFonts w:eastAsia="Times New Roman"/>
          <w:szCs w:val="26"/>
        </w:rPr>
      </w:pPr>
      <w:r w:rsidRPr="00FE7EE4">
        <w:rPr>
          <w:rFonts w:eastAsia="Times New Roman"/>
          <w:szCs w:val="26"/>
        </w:rPr>
        <w:t>Trình tự giải mạch xoay chiều dùng số phức</w:t>
      </w:r>
    </w:p>
    <w:p w:rsidR="00E00F08" w:rsidRPr="00E00F08" w:rsidRDefault="00E00F08" w:rsidP="00106C2E">
      <w:pPr>
        <w:rPr>
          <w:sz w:val="20"/>
          <w:szCs w:val="20"/>
        </w:rPr>
      </w:pPr>
      <w:r w:rsidRPr="00E00F08">
        <w:rPr>
          <w:rFonts w:ascii="Arial" w:eastAsia="Arial" w:hAnsi="Arial" w:cs="Arial"/>
          <w:i/>
          <w:iCs/>
        </w:rPr>
        <w:t xml:space="preserve">Bước 1: </w:t>
      </w:r>
      <w:r w:rsidRPr="00E00F08">
        <w:rPr>
          <w:rFonts w:ascii="Arial" w:eastAsia="Arial" w:hAnsi="Arial" w:cs="Arial"/>
        </w:rPr>
        <w:t>Chuyển áp và dòng thực (kể cả nguồn độc lập và phụ thuộc)</w:t>
      </w:r>
    </w:p>
    <w:p w:rsidR="00E00F08" w:rsidRDefault="00E00F08" w:rsidP="00E00F08">
      <w:pPr>
        <w:spacing w:before="80" w:after="80" w:line="240" w:lineRule="auto"/>
        <w:jc w:val="both"/>
        <w:rPr>
          <w:rFonts w:ascii="Arial" w:eastAsia="Arial" w:hAnsi="Arial" w:cs="Arial"/>
        </w:rPr>
      </w:pPr>
      <w:r w:rsidRPr="00E00F08">
        <w:rPr>
          <w:rFonts w:ascii="Arial" w:eastAsia="Arial" w:hAnsi="Arial" w:cs="Arial"/>
        </w:rPr>
        <w:t>sang dạng phức</w:t>
      </w:r>
    </w:p>
    <w:p w:rsidR="00E00F08" w:rsidRDefault="00E00F08" w:rsidP="00106C2E">
      <w:pPr>
        <w:spacing w:line="263" w:lineRule="auto"/>
        <w:jc w:val="both"/>
        <w:rPr>
          <w:sz w:val="20"/>
          <w:szCs w:val="20"/>
        </w:rPr>
      </w:pPr>
      <w:r>
        <w:rPr>
          <w:rFonts w:ascii="Arial" w:eastAsia="Arial" w:hAnsi="Arial" w:cs="Arial"/>
          <w:b/>
          <w:bCs/>
        </w:rPr>
        <w:t xml:space="preserve">Chú ý: </w:t>
      </w:r>
      <w:r>
        <w:rPr>
          <w:rFonts w:ascii="Arial" w:eastAsia="Arial" w:hAnsi="Arial" w:cs="Arial"/>
        </w:rPr>
        <w:t>Trong cùng một bài toán,</w:t>
      </w:r>
      <w:r>
        <w:rPr>
          <w:rFonts w:ascii="Arial" w:eastAsia="Arial" w:hAnsi="Arial" w:cs="Arial"/>
          <w:b/>
          <w:bCs/>
        </w:rPr>
        <w:t xml:space="preserve"> </w:t>
      </w:r>
      <w:r>
        <w:rPr>
          <w:rFonts w:ascii="Arial" w:eastAsia="Arial" w:hAnsi="Arial" w:cs="Arial"/>
          <w:i/>
          <w:iCs/>
        </w:rPr>
        <w:t>trước khi chuyển các đại lượng</w:t>
      </w:r>
      <w:r>
        <w:rPr>
          <w:rFonts w:ascii="Arial" w:eastAsia="Arial" w:hAnsi="Arial" w:cs="Arial"/>
          <w:b/>
          <w:bCs/>
        </w:rPr>
        <w:t xml:space="preserve"> </w:t>
      </w:r>
      <w:r>
        <w:rPr>
          <w:rFonts w:ascii="Arial" w:eastAsia="Arial" w:hAnsi="Arial" w:cs="Arial"/>
          <w:i/>
          <w:iCs/>
        </w:rPr>
        <w:t>dòng áp xoay chiều sang dạng phức; chúng ta phải qui đổi tất cả các đại lượng này viết theo cùng một dạng sin hay cos.</w:t>
      </w:r>
    </w:p>
    <w:p w:rsidR="00E00F08" w:rsidRDefault="00E00F08" w:rsidP="00E00F08">
      <w:pPr>
        <w:spacing w:before="80" w:after="80" w:line="240" w:lineRule="auto"/>
        <w:jc w:val="both"/>
        <w:rPr>
          <w:rFonts w:ascii="Arial" w:eastAsia="Arial" w:hAnsi="Arial" w:cs="Arial"/>
        </w:rPr>
      </w:pPr>
      <w:r>
        <w:rPr>
          <w:rFonts w:ascii="Arial" w:eastAsia="Arial" w:hAnsi="Arial" w:cs="Arial"/>
          <w:i/>
          <w:iCs/>
        </w:rPr>
        <w:t xml:space="preserve">Bước 2: </w:t>
      </w:r>
      <w:r>
        <w:rPr>
          <w:rFonts w:ascii="Arial" w:eastAsia="Arial" w:hAnsi="Arial" w:cs="Arial"/>
        </w:rPr>
        <w:t>Chuyển đổi các phần từ mạch R, L, C sang dạng tổng trở</w:t>
      </w:r>
      <w:r>
        <w:rPr>
          <w:rFonts w:ascii="Arial" w:eastAsia="Arial" w:hAnsi="Arial" w:cs="Arial"/>
          <w:i/>
          <w:iCs/>
        </w:rPr>
        <w:t xml:space="preserve"> </w:t>
      </w:r>
      <w:r>
        <w:rPr>
          <w:rFonts w:ascii="Arial" w:eastAsia="Arial" w:hAnsi="Arial" w:cs="Arial"/>
        </w:rPr>
        <w:t>phức hoặc tổng dẫn phức</w:t>
      </w:r>
    </w:p>
    <w:p w:rsidR="00E00F08" w:rsidRDefault="00E00F08" w:rsidP="00106C2E">
      <w:pPr>
        <w:spacing w:line="282" w:lineRule="auto"/>
        <w:ind w:left="40" w:right="20"/>
        <w:jc w:val="both"/>
        <w:rPr>
          <w:sz w:val="20"/>
          <w:szCs w:val="20"/>
        </w:rPr>
      </w:pPr>
      <w:r>
        <w:rPr>
          <w:rFonts w:ascii="Arial" w:eastAsia="Arial" w:hAnsi="Arial" w:cs="Arial"/>
          <w:i/>
          <w:iCs/>
        </w:rPr>
        <w:t xml:space="preserve">Bước 3: </w:t>
      </w:r>
      <w:r>
        <w:rPr>
          <w:rFonts w:ascii="Arial" w:eastAsia="Arial" w:hAnsi="Arial" w:cs="Arial"/>
        </w:rPr>
        <w:t>Áp dụng một trong các phương pháp giải mạch trình bày</w:t>
      </w:r>
      <w:r>
        <w:rPr>
          <w:rFonts w:ascii="Arial" w:eastAsia="Arial" w:hAnsi="Arial" w:cs="Arial"/>
          <w:i/>
          <w:iCs/>
        </w:rPr>
        <w:t xml:space="preserve"> </w:t>
      </w:r>
      <w:r>
        <w:rPr>
          <w:rFonts w:ascii="Arial" w:eastAsia="Arial" w:hAnsi="Arial" w:cs="Arial"/>
        </w:rPr>
        <w:t>trong chương 2 để xác định các đại lượng dòng, áp phức.</w:t>
      </w:r>
    </w:p>
    <w:p w:rsidR="00E00F08" w:rsidRDefault="00E00F08" w:rsidP="00E00F08">
      <w:pPr>
        <w:spacing w:line="261" w:lineRule="auto"/>
        <w:ind w:left="40" w:right="20"/>
        <w:jc w:val="both"/>
        <w:rPr>
          <w:sz w:val="20"/>
          <w:szCs w:val="20"/>
        </w:rPr>
      </w:pPr>
      <w:r>
        <w:rPr>
          <w:rFonts w:ascii="Arial" w:eastAsia="Arial" w:hAnsi="Arial" w:cs="Arial"/>
          <w:i/>
          <w:iCs/>
        </w:rPr>
        <w:t xml:space="preserve">Bước 4: </w:t>
      </w:r>
      <w:r>
        <w:rPr>
          <w:rFonts w:ascii="Arial" w:eastAsia="Arial" w:hAnsi="Arial" w:cs="Arial"/>
        </w:rPr>
        <w:t>Chuyển đổi các ẩn số phức tìm được sang dạng thực; trong</w:t>
      </w:r>
      <w:r>
        <w:rPr>
          <w:rFonts w:ascii="Arial" w:eastAsia="Arial" w:hAnsi="Arial" w:cs="Arial"/>
          <w:i/>
          <w:iCs/>
        </w:rPr>
        <w:t xml:space="preserve"> </w:t>
      </w:r>
      <w:r>
        <w:rPr>
          <w:rFonts w:ascii="Arial" w:eastAsia="Arial" w:hAnsi="Arial" w:cs="Arial"/>
        </w:rPr>
        <w:t>bước 1 đã dùng qui tắc nào thì trong bước này chúng ta áp dụng qui tắc đó.</w:t>
      </w:r>
    </w:p>
    <w:p w:rsidR="00E00F08" w:rsidRPr="000B27CF" w:rsidRDefault="0027405E" w:rsidP="00E00F08">
      <w:pPr>
        <w:pStyle w:val="ListParagraph"/>
        <w:numPr>
          <w:ilvl w:val="2"/>
          <w:numId w:val="19"/>
        </w:numPr>
        <w:spacing w:before="80" w:after="80" w:line="240" w:lineRule="auto"/>
        <w:jc w:val="both"/>
        <w:rPr>
          <w:rFonts w:eastAsia="Times New Roman"/>
          <w:szCs w:val="26"/>
        </w:rPr>
      </w:pPr>
      <w:r w:rsidRPr="000B27CF">
        <w:rPr>
          <w:rFonts w:eastAsia="Times New Roman"/>
          <w:szCs w:val="26"/>
        </w:rPr>
        <w:t>Truyền công suất cực đại</w:t>
      </w:r>
    </w:p>
    <w:p w:rsidR="000B27CF" w:rsidRDefault="000B27CF" w:rsidP="00E00F08">
      <w:pPr>
        <w:spacing w:before="80" w:after="80" w:line="240" w:lineRule="auto"/>
        <w:jc w:val="both"/>
        <w:rPr>
          <w:rFonts w:eastAsia="Times New Roman"/>
          <w:szCs w:val="26"/>
        </w:rPr>
      </w:pPr>
      <w:r w:rsidRPr="00F94FD4">
        <w:rPr>
          <w:szCs w:val="26"/>
        </w:rPr>
        <w:t xml:space="preserve">Cho mạch điện như </w:t>
      </w:r>
      <w:r>
        <w:rPr>
          <w:szCs w:val="26"/>
        </w:rPr>
        <w:t>sau</w:t>
      </w:r>
      <w:r>
        <w:rPr>
          <w:szCs w:val="26"/>
        </w:rPr>
        <w:t xml:space="preserve">. </w:t>
      </w:r>
      <w:r w:rsidRPr="00F94FD4">
        <w:rPr>
          <w:szCs w:val="26"/>
        </w:rPr>
        <w:t>Xác định R</w:t>
      </w:r>
      <w:r w:rsidRPr="00F94FD4">
        <w:rPr>
          <w:szCs w:val="26"/>
          <w:vertAlign w:val="subscript"/>
        </w:rPr>
        <w:t>L</w:t>
      </w:r>
      <w:r w:rsidRPr="00F94FD4">
        <w:rPr>
          <w:szCs w:val="26"/>
        </w:rPr>
        <w:t xml:space="preserve"> để công suất P truyền đến R</w:t>
      </w:r>
      <w:r w:rsidRPr="00F94FD4">
        <w:rPr>
          <w:szCs w:val="26"/>
          <w:vertAlign w:val="subscript"/>
        </w:rPr>
        <w:t>L</w:t>
      </w:r>
      <w:r w:rsidRPr="00F94FD4">
        <w:rPr>
          <w:szCs w:val="26"/>
        </w:rPr>
        <w:t xml:space="preserve"> là cực đại và tính công suất cực đại đó.</w:t>
      </w:r>
    </w:p>
    <w:p w:rsidR="000B27CF" w:rsidRPr="00E00F08" w:rsidRDefault="000B27CF" w:rsidP="00E00F08">
      <w:pPr>
        <w:spacing w:before="80" w:after="80" w:line="240" w:lineRule="auto"/>
        <w:jc w:val="both"/>
        <w:rPr>
          <w:rFonts w:eastAsia="Times New Roman"/>
          <w:szCs w:val="26"/>
        </w:rPr>
      </w:pPr>
      <w:r w:rsidRPr="00F94FD4">
        <w:rPr>
          <w:szCs w:val="26"/>
        </w:rPr>
        <w:object w:dxaOrig="7963" w:dyaOrig="3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84.75pt;height:102.75pt" o:ole="">
            <v:imagedata r:id="rId50" o:title=""/>
          </v:shape>
          <o:OLEObject Type="Embed" ProgID="Visio.Drawing.15" ShapeID="_x0000_i1029" DrawAspect="Content" ObjectID="_1629544447" r:id="rId51"/>
        </w:object>
      </w:r>
    </w:p>
    <w:p w:rsidR="00106C2E" w:rsidRDefault="00106C2E" w:rsidP="000B27CF">
      <w:pPr>
        <w:rPr>
          <w:szCs w:val="26"/>
        </w:rPr>
      </w:pPr>
    </w:p>
    <w:p w:rsidR="000B27CF" w:rsidRPr="006B0672" w:rsidRDefault="000B27CF" w:rsidP="000B27CF">
      <w:pPr>
        <w:rPr>
          <w:szCs w:val="26"/>
        </w:rPr>
      </w:pPr>
      <w:bookmarkStart w:id="0" w:name="_GoBack"/>
      <w:bookmarkEnd w:id="0"/>
      <w:r w:rsidRPr="006B0672">
        <w:rPr>
          <w:szCs w:val="26"/>
        </w:rPr>
        <w:t>Xác định điện áp Thévenin: V</w:t>
      </w:r>
      <w:r w:rsidRPr="006B0672">
        <w:rPr>
          <w:szCs w:val="26"/>
          <w:vertAlign w:val="subscript"/>
        </w:rPr>
        <w:t>T</w:t>
      </w:r>
    </w:p>
    <w:p w:rsidR="000B27CF" w:rsidRDefault="000B27CF" w:rsidP="000B27CF">
      <w:pPr>
        <w:rPr>
          <w:szCs w:val="26"/>
          <w:lang w:val="vi-VN"/>
        </w:rPr>
      </w:pPr>
      <w:r w:rsidRPr="006B0672">
        <w:rPr>
          <w:szCs w:val="26"/>
        </w:rPr>
        <w:object w:dxaOrig="6610" w:dyaOrig="3445">
          <v:shape id="_x0000_i1025" type="#_x0000_t75" style="width:220.5pt;height:89.25pt" o:ole="">
            <v:imagedata r:id="rId52" o:title=""/>
          </v:shape>
          <o:OLEObject Type="Embed" ProgID="Visio.Drawing.15" ShapeID="_x0000_i1025" DrawAspect="Content" ObjectID="_1629544448" r:id="rId53"/>
        </w:object>
      </w:r>
    </w:p>
    <w:p w:rsidR="000B27CF" w:rsidRDefault="000B27CF" w:rsidP="000B27CF">
      <w:pPr>
        <w:rPr>
          <w:szCs w:val="26"/>
          <w:lang w:val="vi-VN"/>
        </w:rPr>
      </w:pPr>
      <w:r w:rsidRPr="006B0672">
        <w:rPr>
          <w:szCs w:val="26"/>
        </w:rPr>
        <w:t>PT dòng siêu mắc lưới:</w:t>
      </w:r>
      <w:r>
        <w:rPr>
          <w:szCs w:val="26"/>
        </w:rPr>
        <w:t xml:space="preserve">   </w:t>
      </w:r>
      <w:r w:rsidRPr="006B0672">
        <w:rPr>
          <w:szCs w:val="26"/>
        </w:rPr>
        <w:t>6.I</w:t>
      </w:r>
      <w:r w:rsidRPr="006B0672">
        <w:rPr>
          <w:szCs w:val="26"/>
          <w:vertAlign w:val="subscript"/>
        </w:rPr>
        <w:t>1</w:t>
      </w:r>
      <w:r w:rsidRPr="006B0672">
        <w:rPr>
          <w:szCs w:val="26"/>
        </w:rPr>
        <w:t xml:space="preserve"> + 10I</w:t>
      </w:r>
      <w:r w:rsidRPr="006B0672">
        <w:rPr>
          <w:szCs w:val="26"/>
          <w:vertAlign w:val="subscript"/>
        </w:rPr>
        <w:t>2</w:t>
      </w:r>
      <w:r w:rsidRPr="006B0672">
        <w:rPr>
          <w:szCs w:val="26"/>
        </w:rPr>
        <w:t xml:space="preserve"> = 18</w:t>
      </w:r>
      <w:r w:rsidRPr="006B0672">
        <w:rPr>
          <w:szCs w:val="26"/>
        </w:rPr>
        <w:tab/>
      </w:r>
      <w:r>
        <w:rPr>
          <w:szCs w:val="26"/>
        </w:rPr>
        <w:t xml:space="preserve">      </w:t>
      </w:r>
      <w:r w:rsidRPr="006B0672">
        <w:rPr>
          <w:szCs w:val="26"/>
        </w:rPr>
        <w:t>(1)</w:t>
      </w:r>
    </w:p>
    <w:p w:rsidR="000B27CF" w:rsidRPr="006B0672" w:rsidRDefault="000B27CF" w:rsidP="000B27CF">
      <w:pPr>
        <w:rPr>
          <w:szCs w:val="26"/>
        </w:rPr>
      </w:pPr>
      <w:r w:rsidRPr="006B0672">
        <w:rPr>
          <w:szCs w:val="26"/>
        </w:rPr>
        <w:t>Ta có:</w:t>
      </w:r>
      <w:r w:rsidRPr="006B0672">
        <w:rPr>
          <w:szCs w:val="26"/>
        </w:rPr>
        <w:tab/>
      </w:r>
      <w:r w:rsidRPr="006B0672">
        <w:rPr>
          <w:szCs w:val="26"/>
        </w:rPr>
        <w:tab/>
        <w:t xml:space="preserve"> -I</w:t>
      </w:r>
      <w:r w:rsidRPr="006B0672">
        <w:rPr>
          <w:szCs w:val="26"/>
          <w:vertAlign w:val="subscript"/>
        </w:rPr>
        <w:t>1</w:t>
      </w:r>
      <w:r w:rsidRPr="006B0672">
        <w:rPr>
          <w:szCs w:val="26"/>
        </w:rPr>
        <w:t xml:space="preserve"> + I</w:t>
      </w:r>
      <w:r w:rsidRPr="006B0672">
        <w:rPr>
          <w:szCs w:val="26"/>
          <w:vertAlign w:val="subscript"/>
        </w:rPr>
        <w:t>2</w:t>
      </w:r>
      <w:r>
        <w:rPr>
          <w:szCs w:val="26"/>
        </w:rPr>
        <w:t xml:space="preserve"> = 1</w:t>
      </w:r>
      <w:r w:rsidRPr="006B0672">
        <w:rPr>
          <w:szCs w:val="26"/>
        </w:rPr>
        <w:tab/>
      </w:r>
      <w:r w:rsidRPr="006B0672">
        <w:rPr>
          <w:szCs w:val="26"/>
        </w:rPr>
        <w:tab/>
        <w:t>(2)</w:t>
      </w:r>
    </w:p>
    <w:p w:rsidR="000B27CF" w:rsidRDefault="000B27CF" w:rsidP="000B27CF">
      <w:pPr>
        <w:rPr>
          <w:szCs w:val="26"/>
          <w:lang w:val="vi-VN"/>
        </w:rPr>
      </w:pPr>
      <w:r>
        <w:rPr>
          <w:szCs w:val="26"/>
        </w:rPr>
        <w:t xml:space="preserve">Giải (1) và (2) ta có:   </w:t>
      </w:r>
      <w:r w:rsidRPr="006B0672">
        <w:rPr>
          <w:szCs w:val="26"/>
        </w:rPr>
        <w:t>I</w:t>
      </w:r>
      <w:r w:rsidRPr="006B0672">
        <w:rPr>
          <w:szCs w:val="26"/>
          <w:vertAlign w:val="subscript"/>
        </w:rPr>
        <w:t>2</w:t>
      </w:r>
      <w:r>
        <w:rPr>
          <w:szCs w:val="26"/>
        </w:rPr>
        <w:t xml:space="preserve"> = 1,5</w:t>
      </w:r>
      <w:r w:rsidRPr="006B0672">
        <w:rPr>
          <w:szCs w:val="26"/>
        </w:rPr>
        <w:t xml:space="preserve"> A</w:t>
      </w:r>
    </w:p>
    <w:p w:rsidR="000B27CF" w:rsidRDefault="000B27CF" w:rsidP="000B27CF">
      <w:pPr>
        <w:rPr>
          <w:szCs w:val="26"/>
          <w:lang w:val="vi-VN"/>
        </w:rPr>
      </w:pPr>
      <w:r w:rsidRPr="006B0672">
        <w:rPr>
          <w:szCs w:val="26"/>
        </w:rPr>
        <w:t>Điện áp hở mạch 2 đầu a,b là:</w:t>
      </w:r>
      <w:r>
        <w:rPr>
          <w:szCs w:val="26"/>
        </w:rPr>
        <w:t xml:space="preserve"> </w:t>
      </w:r>
      <w:r w:rsidRPr="006B0672">
        <w:rPr>
          <w:szCs w:val="26"/>
        </w:rPr>
        <w:t>V</w:t>
      </w:r>
      <w:r w:rsidRPr="006B0672">
        <w:rPr>
          <w:szCs w:val="26"/>
          <w:vertAlign w:val="subscript"/>
        </w:rPr>
        <w:t>0</w:t>
      </w:r>
      <w:r w:rsidRPr="006B0672">
        <w:rPr>
          <w:szCs w:val="26"/>
        </w:rPr>
        <w:t xml:space="preserve"> = V</w:t>
      </w:r>
      <w:r w:rsidRPr="006B0672">
        <w:rPr>
          <w:szCs w:val="26"/>
          <w:vertAlign w:val="subscript"/>
        </w:rPr>
        <w:t>T</w:t>
      </w:r>
      <w:r>
        <w:rPr>
          <w:szCs w:val="26"/>
        </w:rPr>
        <w:t xml:space="preserve"> = 4.(1,5</w:t>
      </w:r>
      <w:r w:rsidRPr="006B0672">
        <w:rPr>
          <w:szCs w:val="26"/>
        </w:rPr>
        <w:t xml:space="preserve">) = </w:t>
      </w:r>
      <w:r>
        <w:rPr>
          <w:szCs w:val="26"/>
        </w:rPr>
        <w:t>6 V</w:t>
      </w:r>
    </w:p>
    <w:p w:rsidR="000B27CF" w:rsidRPr="006B0672" w:rsidRDefault="000B27CF" w:rsidP="000B27CF">
      <w:pPr>
        <w:rPr>
          <w:szCs w:val="26"/>
        </w:rPr>
      </w:pPr>
      <w:r>
        <w:rPr>
          <w:szCs w:val="26"/>
        </w:rPr>
        <w:t>Xác định điện trở Thévenin: R</w:t>
      </w:r>
      <w:r w:rsidRPr="006B0672">
        <w:rPr>
          <w:szCs w:val="26"/>
          <w:vertAlign w:val="subscript"/>
        </w:rPr>
        <w:t>T</w:t>
      </w:r>
    </w:p>
    <w:p w:rsidR="000B27CF" w:rsidRDefault="000B27CF" w:rsidP="000B27CF">
      <w:pPr>
        <w:rPr>
          <w:lang w:val="vi-VN"/>
        </w:rPr>
      </w:pPr>
      <w:r>
        <w:object w:dxaOrig="7177" w:dyaOrig="3446">
          <v:shape id="_x0000_i1026" type="#_x0000_t75" style="width:200.25pt;height:67.5pt" o:ole="">
            <v:imagedata r:id="rId54" o:title=""/>
          </v:shape>
          <o:OLEObject Type="Embed" ProgID="Visio.Drawing.15" ShapeID="_x0000_i1026" DrawAspect="Content" ObjectID="_1629544449" r:id="rId55"/>
        </w:object>
      </w:r>
    </w:p>
    <w:p w:rsidR="000B27CF" w:rsidRDefault="000B27CF" w:rsidP="000B27CF">
      <w:pPr>
        <w:rPr>
          <w:szCs w:val="26"/>
          <w:lang w:val="vi-VN"/>
        </w:rPr>
      </w:pPr>
      <w:r>
        <w:rPr>
          <w:szCs w:val="26"/>
        </w:rPr>
        <w:t>R</w:t>
      </w:r>
      <w:r w:rsidRPr="004925BF">
        <w:rPr>
          <w:szCs w:val="26"/>
          <w:vertAlign w:val="subscript"/>
        </w:rPr>
        <w:t>T</w:t>
      </w:r>
      <w:r>
        <w:rPr>
          <w:szCs w:val="26"/>
        </w:rPr>
        <w:t xml:space="preserve"> = (6+6) // 4 = 3 </w:t>
      </w:r>
      <w:r>
        <w:rPr>
          <w:szCs w:val="26"/>
        </w:rPr>
        <w:sym w:font="Symbol" w:char="F057"/>
      </w:r>
    </w:p>
    <w:p w:rsidR="000B27CF" w:rsidRDefault="000B27CF" w:rsidP="000B27CF">
      <w:pPr>
        <w:rPr>
          <w:szCs w:val="26"/>
        </w:rPr>
      </w:pPr>
      <w:r>
        <w:rPr>
          <w:szCs w:val="26"/>
        </w:rPr>
        <w:t>Mạch tương đương Thévenin</w:t>
      </w:r>
    </w:p>
    <w:p w:rsidR="000B27CF" w:rsidRDefault="000B27CF" w:rsidP="000B27CF">
      <w:pPr>
        <w:rPr>
          <w:lang w:val="vi-VN"/>
        </w:rPr>
      </w:pPr>
      <w:r>
        <w:object w:dxaOrig="3383" w:dyaOrig="3496">
          <v:shape id="_x0000_i1027" type="#_x0000_t75" style="width:92.25pt;height:73.5pt" o:ole="">
            <v:imagedata r:id="rId56" o:title=""/>
          </v:shape>
          <o:OLEObject Type="Embed" ProgID="Visio.Drawing.15" ShapeID="_x0000_i1027" DrawAspect="Content" ObjectID="_1629544450" r:id="rId57"/>
        </w:object>
      </w:r>
    </w:p>
    <w:p w:rsidR="000B27CF" w:rsidRDefault="000B27CF" w:rsidP="000B27CF">
      <w:pPr>
        <w:rPr>
          <w:szCs w:val="26"/>
          <w:lang w:val="vi-VN"/>
        </w:rPr>
      </w:pPr>
      <w:r>
        <w:rPr>
          <w:szCs w:val="26"/>
        </w:rPr>
        <w:t>Để cho công suất P cực đại thì R</w:t>
      </w:r>
      <w:r w:rsidRPr="007F4A79">
        <w:rPr>
          <w:szCs w:val="26"/>
          <w:vertAlign w:val="subscript"/>
        </w:rPr>
        <w:t>T</w:t>
      </w:r>
      <w:r>
        <w:rPr>
          <w:szCs w:val="26"/>
        </w:rPr>
        <w:t xml:space="preserve"> = R</w:t>
      </w:r>
      <w:r w:rsidRPr="007F4A79">
        <w:rPr>
          <w:szCs w:val="26"/>
          <w:vertAlign w:val="subscript"/>
        </w:rPr>
        <w:t>L</w:t>
      </w:r>
      <w:r>
        <w:rPr>
          <w:szCs w:val="26"/>
        </w:rPr>
        <w:t xml:space="preserve"> = 3</w:t>
      </w:r>
      <w:r>
        <w:rPr>
          <w:szCs w:val="26"/>
        </w:rPr>
        <w:sym w:font="Symbol" w:char="F057"/>
      </w:r>
    </w:p>
    <w:p w:rsidR="000B27CF" w:rsidRDefault="000B27CF" w:rsidP="000B27CF">
      <w:pPr>
        <w:rPr>
          <w:lang w:val="vi-VN"/>
        </w:rPr>
      </w:pPr>
      <w:r>
        <w:object w:dxaOrig="4762" w:dyaOrig="3529">
          <v:shape id="_x0000_i1028" type="#_x0000_t75" style="width:131.25pt;height:74.25pt" o:ole="">
            <v:imagedata r:id="rId58" o:title=""/>
          </v:shape>
          <o:OLEObject Type="Embed" ProgID="Visio.Drawing.15" ShapeID="_x0000_i1028" DrawAspect="Content" ObjectID="_1629544451" r:id="rId59"/>
        </w:object>
      </w:r>
    </w:p>
    <w:p w:rsidR="000B27CF" w:rsidRDefault="000B27CF" w:rsidP="000B27CF">
      <w:pPr>
        <w:rPr>
          <w:lang w:val="vi-VN"/>
        </w:rPr>
      </w:pPr>
      <w:r>
        <w:t>Dòng điện  I = 6: (3+3) = 1A</w:t>
      </w:r>
    </w:p>
    <w:p w:rsidR="000B27CF" w:rsidRPr="00456251" w:rsidRDefault="000B27CF" w:rsidP="000B27CF">
      <w:pPr>
        <w:rPr>
          <w:lang w:val="vi-VN"/>
        </w:rPr>
      </w:pPr>
      <w:r>
        <w:rPr>
          <w:szCs w:val="26"/>
        </w:rPr>
        <w:t>Công suất cực đại tại tải là: P</w:t>
      </w:r>
      <w:r w:rsidRPr="00877DCA">
        <w:rPr>
          <w:szCs w:val="26"/>
          <w:vertAlign w:val="subscript"/>
        </w:rPr>
        <w:t>max</w:t>
      </w:r>
      <w:r>
        <w:rPr>
          <w:szCs w:val="26"/>
        </w:rPr>
        <w:t xml:space="preserve"> = R</w:t>
      </w:r>
      <w:r w:rsidRPr="00877DCA">
        <w:rPr>
          <w:szCs w:val="26"/>
          <w:vertAlign w:val="subscript"/>
        </w:rPr>
        <w:t>L</w:t>
      </w:r>
      <w:r>
        <w:rPr>
          <w:szCs w:val="26"/>
        </w:rPr>
        <w:t>.I</w:t>
      </w:r>
      <w:r w:rsidRPr="00877DCA">
        <w:rPr>
          <w:szCs w:val="26"/>
          <w:vertAlign w:val="superscript"/>
        </w:rPr>
        <w:t>2</w:t>
      </w:r>
      <w:r>
        <w:rPr>
          <w:szCs w:val="26"/>
        </w:rPr>
        <w:t xml:space="preserve"> = 3.1</w:t>
      </w:r>
      <w:r w:rsidRPr="00877DCA">
        <w:rPr>
          <w:szCs w:val="26"/>
          <w:vertAlign w:val="superscript"/>
        </w:rPr>
        <w:t>2</w:t>
      </w:r>
      <w:r>
        <w:rPr>
          <w:szCs w:val="26"/>
        </w:rPr>
        <w:t xml:space="preserve"> = 3W</w:t>
      </w:r>
    </w:p>
    <w:p w:rsidR="0079748D" w:rsidRDefault="0079748D"/>
    <w:sectPr w:rsidR="007974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120"/>
    <w:multiLevelType w:val="hybridMultilevel"/>
    <w:tmpl w:val="7AD48B20"/>
    <w:lvl w:ilvl="0" w:tplc="BCC8E714">
      <w:start w:val="1"/>
      <w:numFmt w:val="bullet"/>
      <w:lvlText w:val=""/>
      <w:lvlJc w:val="left"/>
    </w:lvl>
    <w:lvl w:ilvl="1" w:tplc="69404C5A">
      <w:numFmt w:val="decimal"/>
      <w:lvlText w:val=""/>
      <w:lvlJc w:val="left"/>
    </w:lvl>
    <w:lvl w:ilvl="2" w:tplc="9DAC5BB2">
      <w:numFmt w:val="decimal"/>
      <w:lvlText w:val=""/>
      <w:lvlJc w:val="left"/>
    </w:lvl>
    <w:lvl w:ilvl="3" w:tplc="109C8D06">
      <w:numFmt w:val="decimal"/>
      <w:lvlText w:val=""/>
      <w:lvlJc w:val="left"/>
    </w:lvl>
    <w:lvl w:ilvl="4" w:tplc="86FABC7C">
      <w:numFmt w:val="decimal"/>
      <w:lvlText w:val=""/>
      <w:lvlJc w:val="left"/>
    </w:lvl>
    <w:lvl w:ilvl="5" w:tplc="7608A6D0">
      <w:numFmt w:val="decimal"/>
      <w:lvlText w:val=""/>
      <w:lvlJc w:val="left"/>
    </w:lvl>
    <w:lvl w:ilvl="6" w:tplc="F25E8190">
      <w:numFmt w:val="decimal"/>
      <w:lvlText w:val=""/>
      <w:lvlJc w:val="left"/>
    </w:lvl>
    <w:lvl w:ilvl="7" w:tplc="E09C5542">
      <w:numFmt w:val="decimal"/>
      <w:lvlText w:val=""/>
      <w:lvlJc w:val="left"/>
    </w:lvl>
    <w:lvl w:ilvl="8" w:tplc="1F926BCC">
      <w:numFmt w:val="decimal"/>
      <w:lvlText w:val=""/>
      <w:lvlJc w:val="left"/>
    </w:lvl>
  </w:abstractNum>
  <w:abstractNum w:abstractNumId="1" w15:restartNumberingAfterBreak="0">
    <w:nsid w:val="00000732"/>
    <w:multiLevelType w:val="hybridMultilevel"/>
    <w:tmpl w:val="568CB0E4"/>
    <w:lvl w:ilvl="0" w:tplc="B9F0B4D8">
      <w:start w:val="1"/>
      <w:numFmt w:val="bullet"/>
      <w:lvlText w:val=""/>
      <w:lvlJc w:val="left"/>
    </w:lvl>
    <w:lvl w:ilvl="1" w:tplc="343A1264">
      <w:start w:val="1"/>
      <w:numFmt w:val="bullet"/>
      <w:lvlText w:val=""/>
      <w:lvlJc w:val="left"/>
    </w:lvl>
    <w:lvl w:ilvl="2" w:tplc="CAA81B04">
      <w:numFmt w:val="decimal"/>
      <w:lvlText w:val=""/>
      <w:lvlJc w:val="left"/>
    </w:lvl>
    <w:lvl w:ilvl="3" w:tplc="B324F170">
      <w:numFmt w:val="decimal"/>
      <w:lvlText w:val=""/>
      <w:lvlJc w:val="left"/>
    </w:lvl>
    <w:lvl w:ilvl="4" w:tplc="E8640512">
      <w:numFmt w:val="decimal"/>
      <w:lvlText w:val=""/>
      <w:lvlJc w:val="left"/>
    </w:lvl>
    <w:lvl w:ilvl="5" w:tplc="D81A001A">
      <w:numFmt w:val="decimal"/>
      <w:lvlText w:val=""/>
      <w:lvlJc w:val="left"/>
    </w:lvl>
    <w:lvl w:ilvl="6" w:tplc="1CB4AFA6">
      <w:numFmt w:val="decimal"/>
      <w:lvlText w:val=""/>
      <w:lvlJc w:val="left"/>
    </w:lvl>
    <w:lvl w:ilvl="7" w:tplc="F7D44476">
      <w:numFmt w:val="decimal"/>
      <w:lvlText w:val=""/>
      <w:lvlJc w:val="left"/>
    </w:lvl>
    <w:lvl w:ilvl="8" w:tplc="B2EECF2C">
      <w:numFmt w:val="decimal"/>
      <w:lvlText w:val=""/>
      <w:lvlJc w:val="left"/>
    </w:lvl>
  </w:abstractNum>
  <w:abstractNum w:abstractNumId="2" w15:restartNumberingAfterBreak="0">
    <w:nsid w:val="00000DDC"/>
    <w:multiLevelType w:val="hybridMultilevel"/>
    <w:tmpl w:val="5022BE5A"/>
    <w:lvl w:ilvl="0" w:tplc="0F045BEE">
      <w:start w:val="1"/>
      <w:numFmt w:val="bullet"/>
      <w:lvlText w:val=""/>
      <w:lvlJc w:val="left"/>
    </w:lvl>
    <w:lvl w:ilvl="1" w:tplc="2F70697C">
      <w:numFmt w:val="decimal"/>
      <w:lvlText w:val=""/>
      <w:lvlJc w:val="left"/>
    </w:lvl>
    <w:lvl w:ilvl="2" w:tplc="189C5AAE">
      <w:numFmt w:val="decimal"/>
      <w:lvlText w:val=""/>
      <w:lvlJc w:val="left"/>
    </w:lvl>
    <w:lvl w:ilvl="3" w:tplc="37F041C6">
      <w:numFmt w:val="decimal"/>
      <w:lvlText w:val=""/>
      <w:lvlJc w:val="left"/>
    </w:lvl>
    <w:lvl w:ilvl="4" w:tplc="A0DA46BE">
      <w:numFmt w:val="decimal"/>
      <w:lvlText w:val=""/>
      <w:lvlJc w:val="left"/>
    </w:lvl>
    <w:lvl w:ilvl="5" w:tplc="70E22C40">
      <w:numFmt w:val="decimal"/>
      <w:lvlText w:val=""/>
      <w:lvlJc w:val="left"/>
    </w:lvl>
    <w:lvl w:ilvl="6" w:tplc="EFD0B676">
      <w:numFmt w:val="decimal"/>
      <w:lvlText w:val=""/>
      <w:lvlJc w:val="left"/>
    </w:lvl>
    <w:lvl w:ilvl="7" w:tplc="4F26D19E">
      <w:numFmt w:val="decimal"/>
      <w:lvlText w:val=""/>
      <w:lvlJc w:val="left"/>
    </w:lvl>
    <w:lvl w:ilvl="8" w:tplc="2CB0E030">
      <w:numFmt w:val="decimal"/>
      <w:lvlText w:val=""/>
      <w:lvlJc w:val="left"/>
    </w:lvl>
  </w:abstractNum>
  <w:abstractNum w:abstractNumId="3" w15:restartNumberingAfterBreak="0">
    <w:nsid w:val="00001AD4"/>
    <w:multiLevelType w:val="hybridMultilevel"/>
    <w:tmpl w:val="F5B61048"/>
    <w:lvl w:ilvl="0" w:tplc="10D05056">
      <w:start w:val="1"/>
      <w:numFmt w:val="bullet"/>
      <w:lvlText w:val=""/>
      <w:lvlJc w:val="left"/>
    </w:lvl>
    <w:lvl w:ilvl="1" w:tplc="51824A92">
      <w:start w:val="1"/>
      <w:numFmt w:val="bullet"/>
      <w:lvlText w:val=""/>
      <w:lvlJc w:val="left"/>
    </w:lvl>
    <w:lvl w:ilvl="2" w:tplc="21784358">
      <w:numFmt w:val="decimal"/>
      <w:lvlText w:val=""/>
      <w:lvlJc w:val="left"/>
    </w:lvl>
    <w:lvl w:ilvl="3" w:tplc="E810544E">
      <w:numFmt w:val="decimal"/>
      <w:lvlText w:val=""/>
      <w:lvlJc w:val="left"/>
    </w:lvl>
    <w:lvl w:ilvl="4" w:tplc="9EC8C5FC">
      <w:numFmt w:val="decimal"/>
      <w:lvlText w:val=""/>
      <w:lvlJc w:val="left"/>
    </w:lvl>
    <w:lvl w:ilvl="5" w:tplc="CAD833BA">
      <w:numFmt w:val="decimal"/>
      <w:lvlText w:val=""/>
      <w:lvlJc w:val="left"/>
    </w:lvl>
    <w:lvl w:ilvl="6" w:tplc="E81E7F5C">
      <w:numFmt w:val="decimal"/>
      <w:lvlText w:val=""/>
      <w:lvlJc w:val="left"/>
    </w:lvl>
    <w:lvl w:ilvl="7" w:tplc="5B9025EE">
      <w:numFmt w:val="decimal"/>
      <w:lvlText w:val=""/>
      <w:lvlJc w:val="left"/>
    </w:lvl>
    <w:lvl w:ilvl="8" w:tplc="96966AF6">
      <w:numFmt w:val="decimal"/>
      <w:lvlText w:val=""/>
      <w:lvlJc w:val="left"/>
    </w:lvl>
  </w:abstractNum>
  <w:abstractNum w:abstractNumId="4" w15:restartNumberingAfterBreak="0">
    <w:nsid w:val="000022EE"/>
    <w:multiLevelType w:val="hybridMultilevel"/>
    <w:tmpl w:val="00CCF046"/>
    <w:lvl w:ilvl="0" w:tplc="6F4661D8">
      <w:start w:val="18"/>
      <w:numFmt w:val="upperLetter"/>
      <w:lvlText w:val="[%1]"/>
      <w:lvlJc w:val="left"/>
    </w:lvl>
    <w:lvl w:ilvl="1" w:tplc="F6EC6BC2">
      <w:start w:val="1"/>
      <w:numFmt w:val="bullet"/>
      <w:lvlText w:val=""/>
      <w:lvlJc w:val="left"/>
    </w:lvl>
    <w:lvl w:ilvl="2" w:tplc="6200F002">
      <w:numFmt w:val="decimal"/>
      <w:lvlText w:val=""/>
      <w:lvlJc w:val="left"/>
    </w:lvl>
    <w:lvl w:ilvl="3" w:tplc="1E643388">
      <w:numFmt w:val="decimal"/>
      <w:lvlText w:val=""/>
      <w:lvlJc w:val="left"/>
    </w:lvl>
    <w:lvl w:ilvl="4" w:tplc="580ADB0E">
      <w:numFmt w:val="decimal"/>
      <w:lvlText w:val=""/>
      <w:lvlJc w:val="left"/>
    </w:lvl>
    <w:lvl w:ilvl="5" w:tplc="639489EA">
      <w:numFmt w:val="decimal"/>
      <w:lvlText w:val=""/>
      <w:lvlJc w:val="left"/>
    </w:lvl>
    <w:lvl w:ilvl="6" w:tplc="5B960332">
      <w:numFmt w:val="decimal"/>
      <w:lvlText w:val=""/>
      <w:lvlJc w:val="left"/>
    </w:lvl>
    <w:lvl w:ilvl="7" w:tplc="D80E16CA">
      <w:numFmt w:val="decimal"/>
      <w:lvlText w:val=""/>
      <w:lvlJc w:val="left"/>
    </w:lvl>
    <w:lvl w:ilvl="8" w:tplc="B278122A">
      <w:numFmt w:val="decimal"/>
      <w:lvlText w:val=""/>
      <w:lvlJc w:val="left"/>
    </w:lvl>
  </w:abstractNum>
  <w:abstractNum w:abstractNumId="5" w15:restartNumberingAfterBreak="0">
    <w:nsid w:val="00002350"/>
    <w:multiLevelType w:val="hybridMultilevel"/>
    <w:tmpl w:val="CA743E78"/>
    <w:lvl w:ilvl="0" w:tplc="EFE60A4A">
      <w:start w:val="1"/>
      <w:numFmt w:val="bullet"/>
      <w:lvlText w:val=""/>
      <w:lvlJc w:val="left"/>
    </w:lvl>
    <w:lvl w:ilvl="1" w:tplc="F53A3D92">
      <w:numFmt w:val="decimal"/>
      <w:lvlText w:val=""/>
      <w:lvlJc w:val="left"/>
    </w:lvl>
    <w:lvl w:ilvl="2" w:tplc="6FD01940">
      <w:numFmt w:val="decimal"/>
      <w:lvlText w:val=""/>
      <w:lvlJc w:val="left"/>
    </w:lvl>
    <w:lvl w:ilvl="3" w:tplc="21C4E858">
      <w:numFmt w:val="decimal"/>
      <w:lvlText w:val=""/>
      <w:lvlJc w:val="left"/>
    </w:lvl>
    <w:lvl w:ilvl="4" w:tplc="FC920998">
      <w:numFmt w:val="decimal"/>
      <w:lvlText w:val=""/>
      <w:lvlJc w:val="left"/>
    </w:lvl>
    <w:lvl w:ilvl="5" w:tplc="69401B60">
      <w:numFmt w:val="decimal"/>
      <w:lvlText w:val=""/>
      <w:lvlJc w:val="left"/>
    </w:lvl>
    <w:lvl w:ilvl="6" w:tplc="B8EE15CC">
      <w:numFmt w:val="decimal"/>
      <w:lvlText w:val=""/>
      <w:lvlJc w:val="left"/>
    </w:lvl>
    <w:lvl w:ilvl="7" w:tplc="8FB80FD4">
      <w:numFmt w:val="decimal"/>
      <w:lvlText w:val=""/>
      <w:lvlJc w:val="left"/>
    </w:lvl>
    <w:lvl w:ilvl="8" w:tplc="AB1855B8">
      <w:numFmt w:val="decimal"/>
      <w:lvlText w:val=""/>
      <w:lvlJc w:val="left"/>
    </w:lvl>
  </w:abstractNum>
  <w:abstractNum w:abstractNumId="6" w15:restartNumberingAfterBreak="0">
    <w:nsid w:val="0000260D"/>
    <w:multiLevelType w:val="hybridMultilevel"/>
    <w:tmpl w:val="863E57CE"/>
    <w:lvl w:ilvl="0" w:tplc="CACA536E">
      <w:start w:val="1"/>
      <w:numFmt w:val="bullet"/>
      <w:lvlText w:val=""/>
      <w:lvlJc w:val="left"/>
    </w:lvl>
    <w:lvl w:ilvl="1" w:tplc="063A2802">
      <w:numFmt w:val="decimal"/>
      <w:lvlText w:val=""/>
      <w:lvlJc w:val="left"/>
    </w:lvl>
    <w:lvl w:ilvl="2" w:tplc="4AE6B99A">
      <w:numFmt w:val="decimal"/>
      <w:lvlText w:val=""/>
      <w:lvlJc w:val="left"/>
    </w:lvl>
    <w:lvl w:ilvl="3" w:tplc="DEAAD9A6">
      <w:numFmt w:val="decimal"/>
      <w:lvlText w:val=""/>
      <w:lvlJc w:val="left"/>
    </w:lvl>
    <w:lvl w:ilvl="4" w:tplc="59FCA994">
      <w:numFmt w:val="decimal"/>
      <w:lvlText w:val=""/>
      <w:lvlJc w:val="left"/>
    </w:lvl>
    <w:lvl w:ilvl="5" w:tplc="0888BE80">
      <w:numFmt w:val="decimal"/>
      <w:lvlText w:val=""/>
      <w:lvlJc w:val="left"/>
    </w:lvl>
    <w:lvl w:ilvl="6" w:tplc="C5804B5A">
      <w:numFmt w:val="decimal"/>
      <w:lvlText w:val=""/>
      <w:lvlJc w:val="left"/>
    </w:lvl>
    <w:lvl w:ilvl="7" w:tplc="201425B2">
      <w:numFmt w:val="decimal"/>
      <w:lvlText w:val=""/>
      <w:lvlJc w:val="left"/>
    </w:lvl>
    <w:lvl w:ilvl="8" w:tplc="84726C4E">
      <w:numFmt w:val="decimal"/>
      <w:lvlText w:val=""/>
      <w:lvlJc w:val="left"/>
    </w:lvl>
  </w:abstractNum>
  <w:abstractNum w:abstractNumId="7" w15:restartNumberingAfterBreak="0">
    <w:nsid w:val="0000323B"/>
    <w:multiLevelType w:val="hybridMultilevel"/>
    <w:tmpl w:val="4FB2E56A"/>
    <w:lvl w:ilvl="0" w:tplc="9A788ED4">
      <w:start w:val="1"/>
      <w:numFmt w:val="bullet"/>
      <w:lvlText w:val=""/>
      <w:lvlJc w:val="left"/>
    </w:lvl>
    <w:lvl w:ilvl="1" w:tplc="FCA27216">
      <w:numFmt w:val="decimal"/>
      <w:lvlText w:val=""/>
      <w:lvlJc w:val="left"/>
    </w:lvl>
    <w:lvl w:ilvl="2" w:tplc="108E79B6">
      <w:numFmt w:val="decimal"/>
      <w:lvlText w:val=""/>
      <w:lvlJc w:val="left"/>
    </w:lvl>
    <w:lvl w:ilvl="3" w:tplc="DCCAF434">
      <w:numFmt w:val="decimal"/>
      <w:lvlText w:val=""/>
      <w:lvlJc w:val="left"/>
    </w:lvl>
    <w:lvl w:ilvl="4" w:tplc="EF3A3BD6">
      <w:numFmt w:val="decimal"/>
      <w:lvlText w:val=""/>
      <w:lvlJc w:val="left"/>
    </w:lvl>
    <w:lvl w:ilvl="5" w:tplc="F3583F6E">
      <w:numFmt w:val="decimal"/>
      <w:lvlText w:val=""/>
      <w:lvlJc w:val="left"/>
    </w:lvl>
    <w:lvl w:ilvl="6" w:tplc="CBBA580A">
      <w:numFmt w:val="decimal"/>
      <w:lvlText w:val=""/>
      <w:lvlJc w:val="left"/>
    </w:lvl>
    <w:lvl w:ilvl="7" w:tplc="F05A3954">
      <w:numFmt w:val="decimal"/>
      <w:lvlText w:val=""/>
      <w:lvlJc w:val="left"/>
    </w:lvl>
    <w:lvl w:ilvl="8" w:tplc="C324DCC8">
      <w:numFmt w:val="decimal"/>
      <w:lvlText w:val=""/>
      <w:lvlJc w:val="left"/>
    </w:lvl>
  </w:abstractNum>
  <w:abstractNum w:abstractNumId="8" w15:restartNumberingAfterBreak="0">
    <w:nsid w:val="00004E45"/>
    <w:multiLevelType w:val="hybridMultilevel"/>
    <w:tmpl w:val="8724F104"/>
    <w:lvl w:ilvl="0" w:tplc="E93C4D0C">
      <w:start w:val="1"/>
      <w:numFmt w:val="bullet"/>
      <w:lvlText w:val=""/>
      <w:lvlJc w:val="left"/>
    </w:lvl>
    <w:lvl w:ilvl="1" w:tplc="220692EA">
      <w:start w:val="1"/>
      <w:numFmt w:val="bullet"/>
      <w:lvlText w:val=""/>
      <w:lvlJc w:val="left"/>
    </w:lvl>
    <w:lvl w:ilvl="2" w:tplc="9A6E08FE">
      <w:numFmt w:val="decimal"/>
      <w:lvlText w:val=""/>
      <w:lvlJc w:val="left"/>
    </w:lvl>
    <w:lvl w:ilvl="3" w:tplc="38104B18">
      <w:numFmt w:val="decimal"/>
      <w:lvlText w:val=""/>
      <w:lvlJc w:val="left"/>
    </w:lvl>
    <w:lvl w:ilvl="4" w:tplc="2DD844B2">
      <w:numFmt w:val="decimal"/>
      <w:lvlText w:val=""/>
      <w:lvlJc w:val="left"/>
    </w:lvl>
    <w:lvl w:ilvl="5" w:tplc="C0CE5A9A">
      <w:numFmt w:val="decimal"/>
      <w:lvlText w:val=""/>
      <w:lvlJc w:val="left"/>
    </w:lvl>
    <w:lvl w:ilvl="6" w:tplc="24566900">
      <w:numFmt w:val="decimal"/>
      <w:lvlText w:val=""/>
      <w:lvlJc w:val="left"/>
    </w:lvl>
    <w:lvl w:ilvl="7" w:tplc="864A3996">
      <w:numFmt w:val="decimal"/>
      <w:lvlText w:val=""/>
      <w:lvlJc w:val="left"/>
    </w:lvl>
    <w:lvl w:ilvl="8" w:tplc="AAD2D296">
      <w:numFmt w:val="decimal"/>
      <w:lvlText w:val=""/>
      <w:lvlJc w:val="left"/>
    </w:lvl>
  </w:abstractNum>
  <w:abstractNum w:abstractNumId="9" w15:restartNumberingAfterBreak="0">
    <w:nsid w:val="000056AE"/>
    <w:multiLevelType w:val="hybridMultilevel"/>
    <w:tmpl w:val="DDAEE512"/>
    <w:lvl w:ilvl="0" w:tplc="97F03C54">
      <w:start w:val="1"/>
      <w:numFmt w:val="bullet"/>
      <w:lvlText w:val=""/>
      <w:lvlJc w:val="left"/>
    </w:lvl>
    <w:lvl w:ilvl="1" w:tplc="BF244290">
      <w:numFmt w:val="decimal"/>
      <w:lvlText w:val=""/>
      <w:lvlJc w:val="left"/>
    </w:lvl>
    <w:lvl w:ilvl="2" w:tplc="0310CB30">
      <w:numFmt w:val="decimal"/>
      <w:lvlText w:val=""/>
      <w:lvlJc w:val="left"/>
    </w:lvl>
    <w:lvl w:ilvl="3" w:tplc="A7D2CF4E">
      <w:numFmt w:val="decimal"/>
      <w:lvlText w:val=""/>
      <w:lvlJc w:val="left"/>
    </w:lvl>
    <w:lvl w:ilvl="4" w:tplc="81BC87D6">
      <w:numFmt w:val="decimal"/>
      <w:lvlText w:val=""/>
      <w:lvlJc w:val="left"/>
    </w:lvl>
    <w:lvl w:ilvl="5" w:tplc="AE94E63E">
      <w:numFmt w:val="decimal"/>
      <w:lvlText w:val=""/>
      <w:lvlJc w:val="left"/>
    </w:lvl>
    <w:lvl w:ilvl="6" w:tplc="6F1CF3D2">
      <w:numFmt w:val="decimal"/>
      <w:lvlText w:val=""/>
      <w:lvlJc w:val="left"/>
    </w:lvl>
    <w:lvl w:ilvl="7" w:tplc="45DC55EC">
      <w:numFmt w:val="decimal"/>
      <w:lvlText w:val=""/>
      <w:lvlJc w:val="left"/>
    </w:lvl>
    <w:lvl w:ilvl="8" w:tplc="D27EDDAA">
      <w:numFmt w:val="decimal"/>
      <w:lvlText w:val=""/>
      <w:lvlJc w:val="left"/>
    </w:lvl>
  </w:abstractNum>
  <w:abstractNum w:abstractNumId="10" w15:restartNumberingAfterBreak="0">
    <w:nsid w:val="00005F49"/>
    <w:multiLevelType w:val="hybridMultilevel"/>
    <w:tmpl w:val="FD0C52E4"/>
    <w:lvl w:ilvl="0" w:tplc="56B4D158">
      <w:start w:val="1"/>
      <w:numFmt w:val="bullet"/>
      <w:lvlText w:val=""/>
      <w:lvlJc w:val="left"/>
    </w:lvl>
    <w:lvl w:ilvl="1" w:tplc="CEF2C378">
      <w:numFmt w:val="decimal"/>
      <w:lvlText w:val=""/>
      <w:lvlJc w:val="left"/>
    </w:lvl>
    <w:lvl w:ilvl="2" w:tplc="72DCD886">
      <w:numFmt w:val="decimal"/>
      <w:lvlText w:val=""/>
      <w:lvlJc w:val="left"/>
    </w:lvl>
    <w:lvl w:ilvl="3" w:tplc="180C075C">
      <w:numFmt w:val="decimal"/>
      <w:lvlText w:val=""/>
      <w:lvlJc w:val="left"/>
    </w:lvl>
    <w:lvl w:ilvl="4" w:tplc="BA1C5F92">
      <w:numFmt w:val="decimal"/>
      <w:lvlText w:val=""/>
      <w:lvlJc w:val="left"/>
    </w:lvl>
    <w:lvl w:ilvl="5" w:tplc="CDA85E72">
      <w:numFmt w:val="decimal"/>
      <w:lvlText w:val=""/>
      <w:lvlJc w:val="left"/>
    </w:lvl>
    <w:lvl w:ilvl="6" w:tplc="9F063E32">
      <w:numFmt w:val="decimal"/>
      <w:lvlText w:val=""/>
      <w:lvlJc w:val="left"/>
    </w:lvl>
    <w:lvl w:ilvl="7" w:tplc="5B40162C">
      <w:numFmt w:val="decimal"/>
      <w:lvlText w:val=""/>
      <w:lvlJc w:val="left"/>
    </w:lvl>
    <w:lvl w:ilvl="8" w:tplc="084CC80E">
      <w:numFmt w:val="decimal"/>
      <w:lvlText w:val=""/>
      <w:lvlJc w:val="left"/>
    </w:lvl>
  </w:abstractNum>
  <w:abstractNum w:abstractNumId="11" w15:restartNumberingAfterBreak="0">
    <w:nsid w:val="000063CB"/>
    <w:multiLevelType w:val="hybridMultilevel"/>
    <w:tmpl w:val="FBF8FBD6"/>
    <w:lvl w:ilvl="0" w:tplc="CC0468B8">
      <w:start w:val="1"/>
      <w:numFmt w:val="bullet"/>
      <w:lvlText w:val=""/>
      <w:lvlJc w:val="left"/>
    </w:lvl>
    <w:lvl w:ilvl="1" w:tplc="B7085D9A">
      <w:numFmt w:val="decimal"/>
      <w:lvlText w:val=""/>
      <w:lvlJc w:val="left"/>
    </w:lvl>
    <w:lvl w:ilvl="2" w:tplc="74E27356">
      <w:numFmt w:val="decimal"/>
      <w:lvlText w:val=""/>
      <w:lvlJc w:val="left"/>
    </w:lvl>
    <w:lvl w:ilvl="3" w:tplc="2E76B1C0">
      <w:numFmt w:val="decimal"/>
      <w:lvlText w:val=""/>
      <w:lvlJc w:val="left"/>
    </w:lvl>
    <w:lvl w:ilvl="4" w:tplc="956CDDA2">
      <w:numFmt w:val="decimal"/>
      <w:lvlText w:val=""/>
      <w:lvlJc w:val="left"/>
    </w:lvl>
    <w:lvl w:ilvl="5" w:tplc="160ADD20">
      <w:numFmt w:val="decimal"/>
      <w:lvlText w:val=""/>
      <w:lvlJc w:val="left"/>
    </w:lvl>
    <w:lvl w:ilvl="6" w:tplc="A15CBD04">
      <w:numFmt w:val="decimal"/>
      <w:lvlText w:val=""/>
      <w:lvlJc w:val="left"/>
    </w:lvl>
    <w:lvl w:ilvl="7" w:tplc="FCEC9644">
      <w:numFmt w:val="decimal"/>
      <w:lvlText w:val=""/>
      <w:lvlJc w:val="left"/>
    </w:lvl>
    <w:lvl w:ilvl="8" w:tplc="34364220">
      <w:numFmt w:val="decimal"/>
      <w:lvlText w:val=""/>
      <w:lvlJc w:val="left"/>
    </w:lvl>
  </w:abstractNum>
  <w:abstractNum w:abstractNumId="12" w15:restartNumberingAfterBreak="0">
    <w:nsid w:val="00007FF5"/>
    <w:multiLevelType w:val="hybridMultilevel"/>
    <w:tmpl w:val="6456C56E"/>
    <w:lvl w:ilvl="0" w:tplc="BE8A3F9E">
      <w:start w:val="1"/>
      <w:numFmt w:val="bullet"/>
      <w:lvlText w:val=""/>
      <w:lvlJc w:val="left"/>
    </w:lvl>
    <w:lvl w:ilvl="1" w:tplc="E048C088">
      <w:numFmt w:val="decimal"/>
      <w:lvlText w:val=""/>
      <w:lvlJc w:val="left"/>
    </w:lvl>
    <w:lvl w:ilvl="2" w:tplc="C3DEA6E4">
      <w:numFmt w:val="decimal"/>
      <w:lvlText w:val=""/>
      <w:lvlJc w:val="left"/>
    </w:lvl>
    <w:lvl w:ilvl="3" w:tplc="2CEE29C6">
      <w:numFmt w:val="decimal"/>
      <w:lvlText w:val=""/>
      <w:lvlJc w:val="left"/>
    </w:lvl>
    <w:lvl w:ilvl="4" w:tplc="DC02BBDC">
      <w:numFmt w:val="decimal"/>
      <w:lvlText w:val=""/>
      <w:lvlJc w:val="left"/>
    </w:lvl>
    <w:lvl w:ilvl="5" w:tplc="966C3EE8">
      <w:numFmt w:val="decimal"/>
      <w:lvlText w:val=""/>
      <w:lvlJc w:val="left"/>
    </w:lvl>
    <w:lvl w:ilvl="6" w:tplc="BEA664FA">
      <w:numFmt w:val="decimal"/>
      <w:lvlText w:val=""/>
      <w:lvlJc w:val="left"/>
    </w:lvl>
    <w:lvl w:ilvl="7" w:tplc="514AFFBE">
      <w:numFmt w:val="decimal"/>
      <w:lvlText w:val=""/>
      <w:lvlJc w:val="left"/>
    </w:lvl>
    <w:lvl w:ilvl="8" w:tplc="D6D2ACE0">
      <w:numFmt w:val="decimal"/>
      <w:lvlText w:val=""/>
      <w:lvlJc w:val="left"/>
    </w:lvl>
  </w:abstractNum>
  <w:abstractNum w:abstractNumId="13" w15:restartNumberingAfterBreak="0">
    <w:nsid w:val="11A51B02"/>
    <w:multiLevelType w:val="multilevel"/>
    <w:tmpl w:val="99561636"/>
    <w:lvl w:ilvl="0">
      <w:start w:val="3"/>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1E364595"/>
    <w:multiLevelType w:val="multilevel"/>
    <w:tmpl w:val="3360441C"/>
    <w:lvl w:ilvl="0">
      <w:start w:val="3"/>
      <w:numFmt w:val="decimal"/>
      <w:lvlText w:val="%1"/>
      <w:lvlJc w:val="left"/>
      <w:pPr>
        <w:ind w:left="525" w:hanging="525"/>
      </w:pPr>
      <w:rPr>
        <w:rFonts w:hint="default"/>
      </w:rPr>
    </w:lvl>
    <w:lvl w:ilvl="1">
      <w:start w:val="1"/>
      <w:numFmt w:val="decimal"/>
      <w:lvlText w:val="%1.%2"/>
      <w:lvlJc w:val="left"/>
      <w:pPr>
        <w:ind w:left="975" w:hanging="525"/>
      </w:pPr>
      <w:rPr>
        <w:rFonts w:hint="default"/>
      </w:rPr>
    </w:lvl>
    <w:lvl w:ilvl="2">
      <w:start w:val="4"/>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616" w:hanging="1800"/>
      </w:pPr>
      <w:rPr>
        <w:rFonts w:hint="default"/>
      </w:rPr>
    </w:lvl>
  </w:abstractNum>
  <w:abstractNum w:abstractNumId="15" w15:restartNumberingAfterBreak="0">
    <w:nsid w:val="2784284D"/>
    <w:multiLevelType w:val="hybridMultilevel"/>
    <w:tmpl w:val="06949930"/>
    <w:lvl w:ilvl="0" w:tplc="D832A65E">
      <w:start w:val="3"/>
      <w:numFmt w:val="bullet"/>
      <w:lvlText w:val="-"/>
      <w:lvlJc w:val="left"/>
      <w:pPr>
        <w:ind w:left="720" w:hanging="360"/>
      </w:pPr>
      <w:rPr>
        <w:rFonts w:ascii="Arial" w:eastAsia="Arial" w:hAnsi="Arial" w:cs="Aria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C35885"/>
    <w:multiLevelType w:val="multilevel"/>
    <w:tmpl w:val="74AC7C86"/>
    <w:lvl w:ilvl="0">
      <w:start w:val="3"/>
      <w:numFmt w:val="decimal"/>
      <w:lvlText w:val="%1"/>
      <w:lvlJc w:val="left"/>
      <w:pPr>
        <w:ind w:left="360" w:hanging="360"/>
      </w:pPr>
      <w:rPr>
        <w:rFonts w:hint="default"/>
      </w:rPr>
    </w:lvl>
    <w:lvl w:ilvl="1">
      <w:start w:val="5"/>
      <w:numFmt w:val="decimal"/>
      <w:lvlText w:val="%1.%2"/>
      <w:lvlJc w:val="left"/>
      <w:pPr>
        <w:ind w:left="1062" w:hanging="36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950" w:hanging="144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714" w:hanging="1800"/>
      </w:pPr>
      <w:rPr>
        <w:rFonts w:hint="default"/>
      </w:rPr>
    </w:lvl>
    <w:lvl w:ilvl="8">
      <w:start w:val="1"/>
      <w:numFmt w:val="decimal"/>
      <w:lvlText w:val="%1.%2.%3.%4.%5.%6.%7.%8.%9"/>
      <w:lvlJc w:val="left"/>
      <w:pPr>
        <w:ind w:left="7416" w:hanging="1800"/>
      </w:pPr>
      <w:rPr>
        <w:rFonts w:hint="default"/>
      </w:rPr>
    </w:lvl>
  </w:abstractNum>
  <w:abstractNum w:abstractNumId="17" w15:restartNumberingAfterBreak="0">
    <w:nsid w:val="5F4243C4"/>
    <w:multiLevelType w:val="multilevel"/>
    <w:tmpl w:val="DBFA8C12"/>
    <w:lvl w:ilvl="0">
      <w:start w:val="3"/>
      <w:numFmt w:val="decimal"/>
      <w:lvlText w:val="%1"/>
      <w:lvlJc w:val="left"/>
      <w:pPr>
        <w:ind w:left="525" w:hanging="525"/>
      </w:pPr>
      <w:rPr>
        <w:rFonts w:hint="default"/>
      </w:rPr>
    </w:lvl>
    <w:lvl w:ilvl="1">
      <w:start w:val="7"/>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num w:numId="1">
    <w:abstractNumId w:val="18"/>
  </w:num>
  <w:num w:numId="2">
    <w:abstractNumId w:val="3"/>
  </w:num>
  <w:num w:numId="3">
    <w:abstractNumId w:val="11"/>
  </w:num>
  <w:num w:numId="4">
    <w:abstractNumId w:val="14"/>
  </w:num>
  <w:num w:numId="5">
    <w:abstractNumId w:val="15"/>
  </w:num>
  <w:num w:numId="6">
    <w:abstractNumId w:val="12"/>
  </w:num>
  <w:num w:numId="7">
    <w:abstractNumId w:val="8"/>
  </w:num>
  <w:num w:numId="8">
    <w:abstractNumId w:val="7"/>
  </w:num>
  <w:num w:numId="9">
    <w:abstractNumId w:val="13"/>
  </w:num>
  <w:num w:numId="10">
    <w:abstractNumId w:val="6"/>
  </w:num>
  <w:num w:numId="11">
    <w:abstractNumId w:val="9"/>
  </w:num>
  <w:num w:numId="12">
    <w:abstractNumId w:val="1"/>
  </w:num>
  <w:num w:numId="13">
    <w:abstractNumId w:val="0"/>
  </w:num>
  <w:num w:numId="14">
    <w:abstractNumId w:val="5"/>
  </w:num>
  <w:num w:numId="15">
    <w:abstractNumId w:val="4"/>
  </w:num>
  <w:num w:numId="16">
    <w:abstractNumId w:val="16"/>
  </w:num>
  <w:num w:numId="17">
    <w:abstractNumId w:val="10"/>
  </w:num>
  <w:num w:numId="18">
    <w:abstractNumId w:val="2"/>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05E"/>
    <w:rsid w:val="000B27CF"/>
    <w:rsid w:val="00106C2E"/>
    <w:rsid w:val="0027405E"/>
    <w:rsid w:val="005D3270"/>
    <w:rsid w:val="0079748D"/>
    <w:rsid w:val="00A310E4"/>
    <w:rsid w:val="00DA660C"/>
    <w:rsid w:val="00E00F08"/>
    <w:rsid w:val="00F11D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F23F69-8FA3-4880-A826-92EDFEDB3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405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405E"/>
    <w:pPr>
      <w:ind w:left="720"/>
      <w:contextualSpacing/>
    </w:pPr>
  </w:style>
  <w:style w:type="table" w:styleId="TableGrid">
    <w:name w:val="Table Grid"/>
    <w:basedOn w:val="TableNormal"/>
    <w:uiPriority w:val="59"/>
    <w:rsid w:val="000B27CF"/>
    <w:pPr>
      <w:spacing w:after="0" w:line="240" w:lineRule="auto"/>
      <w:ind w:firstLine="360"/>
      <w:jc w:val="both"/>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emf"/><Relationship Id="rId55" Type="http://schemas.openxmlformats.org/officeDocument/2006/relationships/package" Target="embeddings/Microsoft_Visio_Drawing533.vsdx"/><Relationship Id="rId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image" Target="media/image25.jpeg"/><Relationship Id="rId41" Type="http://schemas.openxmlformats.org/officeDocument/2006/relationships/image" Target="media/image37.jpeg"/><Relationship Id="rId54" Type="http://schemas.openxmlformats.org/officeDocument/2006/relationships/image" Target="media/image48.em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image" Target="media/image20.jpe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package" Target="embeddings/Microsoft_Visio_Drawing422.vsdx"/><Relationship Id="rId58" Type="http://schemas.openxmlformats.org/officeDocument/2006/relationships/image" Target="media/image50.emf"/><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jpeg"/><Relationship Id="rId36" Type="http://schemas.openxmlformats.org/officeDocument/2006/relationships/image" Target="media/image32.jpeg"/><Relationship Id="rId49" Type="http://schemas.openxmlformats.org/officeDocument/2006/relationships/image" Target="media/image45.jpeg"/><Relationship Id="rId57" Type="http://schemas.openxmlformats.org/officeDocument/2006/relationships/package" Target="embeddings/Microsoft_Visio_Drawing644.vsdx"/><Relationship Id="rId61"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7.e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image" Target="media/image23.jpeg"/><Relationship Id="rId30" Type="http://schemas.openxmlformats.org/officeDocument/2006/relationships/image" Target="media/image26.jpeg"/><Relationship Id="rId35" Type="http://schemas.openxmlformats.org/officeDocument/2006/relationships/image" Target="media/image31.jpeg"/><Relationship Id="rId43" Type="http://schemas.openxmlformats.org/officeDocument/2006/relationships/image" Target="media/image39.jpeg"/><Relationship Id="rId48" Type="http://schemas.openxmlformats.org/officeDocument/2006/relationships/image" Target="media/image44.jpeg"/><Relationship Id="rId56" Type="http://schemas.openxmlformats.org/officeDocument/2006/relationships/image" Target="media/image49.emf"/><Relationship Id="rId8" Type="http://schemas.openxmlformats.org/officeDocument/2006/relationships/image" Target="media/image4.jpeg"/><Relationship Id="rId51" Type="http://schemas.openxmlformats.org/officeDocument/2006/relationships/package" Target="embeddings/Microsoft_Visio_Drawing111.vsdx"/><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33" Type="http://schemas.openxmlformats.org/officeDocument/2006/relationships/image" Target="media/image29.jpeg"/><Relationship Id="rId38" Type="http://schemas.openxmlformats.org/officeDocument/2006/relationships/image" Target="media/image34.jpeg"/><Relationship Id="rId46" Type="http://schemas.openxmlformats.org/officeDocument/2006/relationships/image" Target="media/image42.jpeg"/><Relationship Id="rId59" Type="http://schemas.openxmlformats.org/officeDocument/2006/relationships/package" Target="embeddings/Microsoft_Visio_Drawing75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1373</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HUB TECH</dc:creator>
  <cp:keywords/>
  <dc:description/>
  <cp:lastModifiedBy>HUB TECH</cp:lastModifiedBy>
  <cp:revision>4</cp:revision>
  <dcterms:created xsi:type="dcterms:W3CDTF">2019-09-09T06:10:00Z</dcterms:created>
  <dcterms:modified xsi:type="dcterms:W3CDTF">2019-09-09T07:27:00Z</dcterms:modified>
</cp:coreProperties>
</file>